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7D" w:rsidRPr="005C67A2" w:rsidRDefault="00A3547D" w:rsidP="00A3547D">
      <w:pPr>
        <w:spacing w:line="276" w:lineRule="auto"/>
        <w:ind w:firstLine="540"/>
        <w:rPr>
          <w:rFonts w:eastAsia="Calibri"/>
          <w:noProof/>
          <w:sz w:val="20"/>
          <w:szCs w:val="20"/>
        </w:rPr>
      </w:pPr>
    </w:p>
    <w:p w:rsidR="00A3547D" w:rsidRPr="005C67A2" w:rsidRDefault="00A3547D" w:rsidP="00A3547D">
      <w:pPr>
        <w:spacing w:line="276" w:lineRule="auto"/>
        <w:ind w:firstLine="540"/>
        <w:jc w:val="center"/>
        <w:rPr>
          <w:rFonts w:eastAsia="Calibri"/>
          <w:b/>
          <w:noProof/>
          <w:sz w:val="20"/>
          <w:szCs w:val="20"/>
        </w:rPr>
      </w:pPr>
      <w:r w:rsidRPr="005C67A2">
        <w:rPr>
          <w:rFonts w:eastAsia="Calibri"/>
          <w:b/>
          <w:noProof/>
          <w:sz w:val="20"/>
          <w:szCs w:val="20"/>
        </w:rPr>
        <w:t xml:space="preserve">ГОСУДАРСТВЕННЫЙ КОНТРАКТ №  </w:t>
      </w:r>
      <w:r w:rsidRPr="00A3547D">
        <w:rPr>
          <w:b/>
          <w:color w:val="333333"/>
          <w:sz w:val="20"/>
          <w:szCs w:val="20"/>
        </w:rPr>
        <w:t>0319100033117000001-0203933-01</w:t>
      </w:r>
    </w:p>
    <w:p w:rsidR="00A3547D" w:rsidRPr="005C67A2" w:rsidRDefault="00A3547D" w:rsidP="00A3547D">
      <w:pPr>
        <w:spacing w:line="276" w:lineRule="auto"/>
        <w:ind w:firstLine="540"/>
        <w:jc w:val="center"/>
        <w:rPr>
          <w:rFonts w:eastAsia="Calibri"/>
          <w:b/>
          <w:noProof/>
          <w:sz w:val="20"/>
          <w:szCs w:val="20"/>
        </w:rPr>
      </w:pPr>
      <w:r w:rsidRPr="005C67A2">
        <w:rPr>
          <w:rFonts w:eastAsia="Calibri"/>
          <w:b/>
          <w:noProof/>
          <w:sz w:val="20"/>
          <w:szCs w:val="20"/>
        </w:rPr>
        <w:t>на поставку ГСМ</w:t>
      </w:r>
    </w:p>
    <w:p w:rsidR="00A3547D" w:rsidRPr="005C67A2" w:rsidRDefault="00A3547D" w:rsidP="00A3547D">
      <w:pPr>
        <w:spacing w:line="276" w:lineRule="auto"/>
        <w:rPr>
          <w:b/>
          <w:sz w:val="20"/>
          <w:szCs w:val="20"/>
        </w:rPr>
      </w:pPr>
      <w:r w:rsidRPr="005C67A2">
        <w:rPr>
          <w:b/>
          <w:sz w:val="20"/>
          <w:szCs w:val="20"/>
        </w:rPr>
        <w:t>п. Бор</w:t>
      </w:r>
      <w:r w:rsidRPr="005C67A2">
        <w:rPr>
          <w:b/>
          <w:sz w:val="20"/>
          <w:szCs w:val="20"/>
        </w:rPr>
        <w:tab/>
      </w:r>
      <w:r w:rsidRPr="005C67A2">
        <w:rPr>
          <w:b/>
          <w:sz w:val="20"/>
          <w:szCs w:val="20"/>
        </w:rPr>
        <w:tab/>
        <w:t xml:space="preserve"> </w:t>
      </w:r>
      <w:r w:rsidRPr="005C67A2">
        <w:rPr>
          <w:b/>
          <w:sz w:val="20"/>
          <w:szCs w:val="20"/>
        </w:rPr>
        <w:tab/>
      </w:r>
      <w:r w:rsidRPr="005C67A2">
        <w:rPr>
          <w:b/>
          <w:sz w:val="20"/>
          <w:szCs w:val="20"/>
        </w:rPr>
        <w:tab/>
      </w:r>
      <w:r w:rsidRPr="005C67A2">
        <w:rPr>
          <w:b/>
          <w:sz w:val="20"/>
          <w:szCs w:val="20"/>
        </w:rPr>
        <w:tab/>
      </w:r>
      <w:r w:rsidRPr="005C67A2">
        <w:rPr>
          <w:b/>
          <w:sz w:val="20"/>
          <w:szCs w:val="20"/>
        </w:rPr>
        <w:tab/>
      </w:r>
      <w:r w:rsidRPr="005C67A2">
        <w:rPr>
          <w:b/>
          <w:sz w:val="20"/>
          <w:szCs w:val="20"/>
        </w:rPr>
        <w:tab/>
      </w:r>
      <w:r w:rsidRPr="005C67A2">
        <w:rPr>
          <w:b/>
          <w:sz w:val="20"/>
          <w:szCs w:val="20"/>
        </w:rPr>
        <w:tab/>
      </w:r>
      <w:r w:rsidRPr="005C67A2">
        <w:rPr>
          <w:b/>
          <w:sz w:val="20"/>
          <w:szCs w:val="20"/>
        </w:rPr>
        <w:tab/>
      </w:r>
      <w:r>
        <w:rPr>
          <w:b/>
          <w:sz w:val="20"/>
          <w:szCs w:val="20"/>
        </w:rPr>
        <w:tab/>
      </w:r>
      <w:r w:rsidRPr="005C67A2">
        <w:rPr>
          <w:b/>
          <w:sz w:val="20"/>
          <w:szCs w:val="20"/>
        </w:rPr>
        <w:t xml:space="preserve"> « </w:t>
      </w:r>
      <w:r w:rsidR="00B00042">
        <w:rPr>
          <w:b/>
          <w:sz w:val="20"/>
          <w:szCs w:val="20"/>
        </w:rPr>
        <w:t>1</w:t>
      </w:r>
      <w:r w:rsidR="008965AC">
        <w:rPr>
          <w:b/>
          <w:sz w:val="20"/>
          <w:szCs w:val="20"/>
        </w:rPr>
        <w:t>0</w:t>
      </w:r>
      <w:r w:rsidRPr="005C67A2">
        <w:rPr>
          <w:b/>
          <w:sz w:val="20"/>
          <w:szCs w:val="20"/>
        </w:rPr>
        <w:t xml:space="preserve"> » </w:t>
      </w:r>
      <w:r w:rsidR="00B00042">
        <w:rPr>
          <w:b/>
          <w:sz w:val="20"/>
          <w:szCs w:val="20"/>
        </w:rPr>
        <w:t>апреля</w:t>
      </w:r>
      <w:r w:rsidRPr="005C67A2">
        <w:rPr>
          <w:b/>
          <w:sz w:val="20"/>
          <w:szCs w:val="20"/>
        </w:rPr>
        <w:t xml:space="preserve"> 201</w:t>
      </w:r>
      <w:r>
        <w:rPr>
          <w:b/>
          <w:sz w:val="20"/>
          <w:szCs w:val="20"/>
        </w:rPr>
        <w:t>7</w:t>
      </w:r>
      <w:r w:rsidRPr="005C67A2">
        <w:rPr>
          <w:b/>
          <w:sz w:val="20"/>
          <w:szCs w:val="20"/>
        </w:rPr>
        <w:t xml:space="preserve"> г.</w:t>
      </w:r>
    </w:p>
    <w:p w:rsidR="00A3547D" w:rsidRPr="005C67A2" w:rsidRDefault="00A3547D" w:rsidP="00A3547D">
      <w:pPr>
        <w:spacing w:line="276" w:lineRule="auto"/>
        <w:rPr>
          <w:sz w:val="20"/>
          <w:szCs w:val="20"/>
        </w:rPr>
      </w:pPr>
    </w:p>
    <w:p w:rsidR="00A3547D" w:rsidRPr="005C67A2" w:rsidRDefault="00A3547D" w:rsidP="00A3547D">
      <w:pPr>
        <w:spacing w:line="276" w:lineRule="auto"/>
        <w:ind w:firstLine="708"/>
        <w:jc w:val="both"/>
        <w:rPr>
          <w:bCs/>
          <w:sz w:val="20"/>
          <w:szCs w:val="20"/>
        </w:rPr>
      </w:pPr>
      <w:proofErr w:type="gramStart"/>
      <w:r w:rsidRPr="005C67A2">
        <w:rPr>
          <w:color w:val="000000"/>
          <w:spacing w:val="1"/>
          <w:sz w:val="20"/>
          <w:szCs w:val="20"/>
        </w:rPr>
        <w:t>Федеральное государственное бюджетное учреждение «Государственный природный биосферный заповедник «Центральносибирский» (официальное сокращенное наименование – ФГБУ «Государственный заповедник «Центральносибирский»)</w:t>
      </w:r>
      <w:r w:rsidRPr="005C67A2">
        <w:rPr>
          <w:spacing w:val="-2"/>
          <w:sz w:val="20"/>
          <w:szCs w:val="20"/>
        </w:rPr>
        <w:t xml:space="preserve">, являясь государственным Заказчиком, </w:t>
      </w:r>
      <w:r w:rsidRPr="005C67A2">
        <w:rPr>
          <w:spacing w:val="-3"/>
          <w:sz w:val="20"/>
          <w:szCs w:val="20"/>
        </w:rPr>
        <w:t xml:space="preserve">далее, в целях настоящего государственного контракта именуемое «Заказчик» </w:t>
      </w:r>
      <w:r w:rsidRPr="005C67A2">
        <w:rPr>
          <w:spacing w:val="-2"/>
          <w:sz w:val="20"/>
          <w:szCs w:val="20"/>
        </w:rPr>
        <w:t xml:space="preserve">по </w:t>
      </w:r>
      <w:r w:rsidRPr="005C67A2">
        <w:rPr>
          <w:spacing w:val="-3"/>
          <w:sz w:val="20"/>
          <w:szCs w:val="20"/>
        </w:rPr>
        <w:t xml:space="preserve">проведению открытого аукциона в электронной форме </w:t>
      </w:r>
      <w:r w:rsidRPr="005C67A2">
        <w:rPr>
          <w:bCs/>
          <w:sz w:val="20"/>
          <w:szCs w:val="20"/>
        </w:rPr>
        <w:t xml:space="preserve">на право заключения государственного контракта на поставку  ГСМ </w:t>
      </w:r>
      <w:r w:rsidRPr="005C67A2">
        <w:rPr>
          <w:sz w:val="20"/>
          <w:szCs w:val="20"/>
        </w:rPr>
        <w:t>для нужд Заказчика в 201</w:t>
      </w:r>
      <w:r>
        <w:rPr>
          <w:sz w:val="20"/>
          <w:szCs w:val="20"/>
        </w:rPr>
        <w:t>7</w:t>
      </w:r>
      <w:r w:rsidRPr="005C67A2">
        <w:rPr>
          <w:sz w:val="20"/>
          <w:szCs w:val="20"/>
        </w:rPr>
        <w:t xml:space="preserve"> году</w:t>
      </w:r>
      <w:r w:rsidRPr="005C67A2">
        <w:rPr>
          <w:spacing w:val="-3"/>
          <w:sz w:val="20"/>
          <w:szCs w:val="20"/>
        </w:rPr>
        <w:t xml:space="preserve">,  </w:t>
      </w:r>
      <w:r w:rsidRPr="005C67A2">
        <w:rPr>
          <w:spacing w:val="-2"/>
          <w:sz w:val="20"/>
          <w:szCs w:val="20"/>
        </w:rPr>
        <w:t>в лице  директора Кочкарева Павла Владимировича, действующего на основании Устава, с одной</w:t>
      </w:r>
      <w:proofErr w:type="gramEnd"/>
      <w:r w:rsidRPr="005C67A2">
        <w:rPr>
          <w:spacing w:val="-2"/>
          <w:sz w:val="20"/>
          <w:szCs w:val="20"/>
        </w:rPr>
        <w:t xml:space="preserve"> </w:t>
      </w:r>
      <w:proofErr w:type="gramStart"/>
      <w:r w:rsidRPr="005C67A2">
        <w:rPr>
          <w:spacing w:val="-2"/>
          <w:sz w:val="20"/>
          <w:szCs w:val="20"/>
        </w:rPr>
        <w:t xml:space="preserve">стороны, и </w:t>
      </w:r>
      <w:r>
        <w:rPr>
          <w:spacing w:val="-2"/>
          <w:sz w:val="20"/>
          <w:szCs w:val="20"/>
        </w:rPr>
        <w:t xml:space="preserve">Общество с ограниченной ответственностью «Топливная компания </w:t>
      </w:r>
      <w:proofErr w:type="spellStart"/>
      <w:r>
        <w:rPr>
          <w:spacing w:val="-2"/>
          <w:sz w:val="20"/>
          <w:szCs w:val="20"/>
        </w:rPr>
        <w:t>Олмал</w:t>
      </w:r>
      <w:proofErr w:type="spellEnd"/>
      <w:r>
        <w:rPr>
          <w:spacing w:val="-2"/>
          <w:sz w:val="20"/>
          <w:szCs w:val="20"/>
        </w:rPr>
        <w:t xml:space="preserve">» (ООО «ТК </w:t>
      </w:r>
      <w:proofErr w:type="spellStart"/>
      <w:r>
        <w:rPr>
          <w:spacing w:val="-2"/>
          <w:sz w:val="20"/>
          <w:szCs w:val="20"/>
        </w:rPr>
        <w:t>Олмал</w:t>
      </w:r>
      <w:proofErr w:type="spellEnd"/>
      <w:r>
        <w:rPr>
          <w:spacing w:val="-2"/>
          <w:sz w:val="20"/>
          <w:szCs w:val="20"/>
        </w:rPr>
        <w:t>»)</w:t>
      </w:r>
      <w:r w:rsidRPr="005C67A2">
        <w:rPr>
          <w:spacing w:val="-2"/>
          <w:sz w:val="20"/>
          <w:szCs w:val="20"/>
        </w:rPr>
        <w:t xml:space="preserve"> </w:t>
      </w:r>
      <w:r w:rsidRPr="005C67A2">
        <w:rPr>
          <w:sz w:val="20"/>
          <w:szCs w:val="20"/>
        </w:rPr>
        <w:t xml:space="preserve">далее именуемое «Поставщик», в лице </w:t>
      </w:r>
      <w:r>
        <w:rPr>
          <w:sz w:val="20"/>
          <w:szCs w:val="20"/>
        </w:rPr>
        <w:t xml:space="preserve">директора </w:t>
      </w:r>
      <w:proofErr w:type="spellStart"/>
      <w:r>
        <w:rPr>
          <w:sz w:val="20"/>
          <w:szCs w:val="20"/>
        </w:rPr>
        <w:t>Филоновича</w:t>
      </w:r>
      <w:proofErr w:type="spellEnd"/>
      <w:r>
        <w:rPr>
          <w:sz w:val="20"/>
          <w:szCs w:val="20"/>
        </w:rPr>
        <w:t xml:space="preserve"> Анатолия Викторовича</w:t>
      </w:r>
      <w:r w:rsidRPr="005C67A2">
        <w:rPr>
          <w:sz w:val="20"/>
          <w:szCs w:val="20"/>
        </w:rPr>
        <w:t xml:space="preserve">, действующего на основании  </w:t>
      </w:r>
      <w:r>
        <w:rPr>
          <w:sz w:val="20"/>
          <w:szCs w:val="20"/>
        </w:rPr>
        <w:t>Устава</w:t>
      </w:r>
      <w:r w:rsidRPr="005C67A2">
        <w:rPr>
          <w:sz w:val="20"/>
          <w:szCs w:val="20"/>
        </w:rPr>
        <w:t xml:space="preserve">, с другой стороны, </w:t>
      </w:r>
      <w:r w:rsidRPr="005C67A2">
        <w:rPr>
          <w:bCs/>
          <w:sz w:val="20"/>
          <w:szCs w:val="20"/>
        </w:rPr>
        <w:t>согласно протоколу подведения итогов открытого аукциона в электронной форме  от «</w:t>
      </w:r>
      <w:r>
        <w:rPr>
          <w:bCs/>
          <w:sz w:val="20"/>
          <w:szCs w:val="20"/>
        </w:rPr>
        <w:t>28</w:t>
      </w:r>
      <w:r w:rsidRPr="005C67A2">
        <w:rPr>
          <w:bCs/>
          <w:sz w:val="20"/>
          <w:szCs w:val="20"/>
        </w:rPr>
        <w:t xml:space="preserve">» </w:t>
      </w:r>
      <w:r>
        <w:rPr>
          <w:bCs/>
          <w:sz w:val="20"/>
          <w:szCs w:val="20"/>
        </w:rPr>
        <w:t>марта 2017г.</w:t>
      </w:r>
      <w:r w:rsidRPr="005C67A2">
        <w:rPr>
          <w:bCs/>
          <w:sz w:val="20"/>
          <w:szCs w:val="20"/>
        </w:rPr>
        <w:t xml:space="preserve"> извещение № </w:t>
      </w:r>
      <w:r w:rsidRPr="00A3547D">
        <w:rPr>
          <w:color w:val="333333"/>
          <w:sz w:val="20"/>
          <w:szCs w:val="20"/>
        </w:rPr>
        <w:t>0319100033117000001</w:t>
      </w:r>
      <w:r w:rsidRPr="005C67A2">
        <w:rPr>
          <w:bCs/>
          <w:sz w:val="20"/>
          <w:szCs w:val="20"/>
        </w:rPr>
        <w:t>, заключили настоящий государственный контракт (далее – «контракт») о нижеследующем:</w:t>
      </w:r>
      <w:proofErr w:type="gramEnd"/>
    </w:p>
    <w:p w:rsidR="00A3547D" w:rsidRPr="005C67A2" w:rsidRDefault="00A3547D" w:rsidP="00A3547D">
      <w:pPr>
        <w:numPr>
          <w:ilvl w:val="0"/>
          <w:numId w:val="2"/>
        </w:numPr>
        <w:shd w:val="clear" w:color="auto" w:fill="FFFFFF"/>
        <w:suppressAutoHyphens/>
        <w:spacing w:before="257" w:line="276" w:lineRule="auto"/>
        <w:jc w:val="center"/>
        <w:rPr>
          <w:b/>
          <w:sz w:val="20"/>
          <w:szCs w:val="20"/>
          <w:lang w:eastAsia="ar-SA"/>
        </w:rPr>
      </w:pPr>
      <w:r w:rsidRPr="005C67A2">
        <w:rPr>
          <w:b/>
          <w:sz w:val="20"/>
          <w:szCs w:val="20"/>
          <w:lang w:eastAsia="ar-SA"/>
        </w:rPr>
        <w:t>Предмет контракта.</w:t>
      </w:r>
    </w:p>
    <w:p w:rsidR="00A3547D" w:rsidRDefault="00A3547D" w:rsidP="00A3547D">
      <w:pPr>
        <w:numPr>
          <w:ilvl w:val="1"/>
          <w:numId w:val="2"/>
        </w:numPr>
        <w:spacing w:line="276" w:lineRule="auto"/>
        <w:ind w:left="0" w:firstLine="709"/>
        <w:jc w:val="both"/>
        <w:rPr>
          <w:sz w:val="20"/>
          <w:szCs w:val="20"/>
        </w:rPr>
      </w:pPr>
      <w:r w:rsidRPr="005C67A2">
        <w:rPr>
          <w:sz w:val="20"/>
          <w:szCs w:val="20"/>
          <w:lang w:eastAsia="ar-SA"/>
        </w:rPr>
        <w:t xml:space="preserve">Поставщик обязуется поставить </w:t>
      </w:r>
      <w:r w:rsidRPr="005C67A2">
        <w:rPr>
          <w:sz w:val="20"/>
          <w:szCs w:val="20"/>
        </w:rPr>
        <w:t xml:space="preserve">горюче-смазочные материалы </w:t>
      </w:r>
      <w:r w:rsidRPr="005C67A2">
        <w:rPr>
          <w:sz w:val="20"/>
          <w:szCs w:val="20"/>
          <w:lang w:eastAsia="ar-SA"/>
        </w:rPr>
        <w:t xml:space="preserve">– (далее – ГСМ), для заправки транспорта Заказчика, а Заказчик - принять и оплатить ГСМ в порядке и сроки, установленные настоящим контрактом </w:t>
      </w:r>
      <w:r w:rsidRPr="005C67A2">
        <w:rPr>
          <w:sz w:val="20"/>
          <w:szCs w:val="20"/>
        </w:rPr>
        <w:t>в количестве, ассортименте и по цене согласно Спецификации, являющейся неотъемлемой частью настоящего контракта (Приложение №1), на общую сумму, предусмотренную настоящим контрактом.</w:t>
      </w:r>
    </w:p>
    <w:p w:rsidR="00A3547D" w:rsidRDefault="00A3547D" w:rsidP="00A3547D">
      <w:pPr>
        <w:numPr>
          <w:ilvl w:val="1"/>
          <w:numId w:val="2"/>
        </w:numPr>
        <w:spacing w:line="276" w:lineRule="auto"/>
        <w:ind w:left="0" w:firstLine="709"/>
        <w:jc w:val="both"/>
        <w:rPr>
          <w:sz w:val="20"/>
          <w:szCs w:val="20"/>
        </w:rPr>
      </w:pPr>
      <w:r>
        <w:rPr>
          <w:sz w:val="20"/>
          <w:szCs w:val="20"/>
        </w:rPr>
        <w:t xml:space="preserve">Поставка ГСМ производится по адресу: Красноярский край Туруханский район  п.   Бор  </w:t>
      </w:r>
    </w:p>
    <w:p w:rsidR="00A3547D" w:rsidRPr="005C67A2" w:rsidRDefault="00A3547D" w:rsidP="00A3547D">
      <w:pPr>
        <w:spacing w:line="276" w:lineRule="auto"/>
        <w:jc w:val="both"/>
        <w:rPr>
          <w:sz w:val="20"/>
          <w:szCs w:val="20"/>
        </w:rPr>
      </w:pPr>
      <w:r>
        <w:rPr>
          <w:sz w:val="20"/>
          <w:szCs w:val="20"/>
        </w:rPr>
        <w:t>ул. Грибная д. 1</w:t>
      </w:r>
      <w:proofErr w:type="gramStart"/>
      <w:r>
        <w:rPr>
          <w:sz w:val="20"/>
          <w:szCs w:val="20"/>
        </w:rPr>
        <w:t xml:space="preserve"> А</w:t>
      </w:r>
      <w:proofErr w:type="gramEnd"/>
    </w:p>
    <w:p w:rsidR="00A3547D" w:rsidRPr="005C67A2" w:rsidRDefault="00A3547D" w:rsidP="00A3547D">
      <w:pPr>
        <w:shd w:val="clear" w:color="auto" w:fill="FFFFFF"/>
        <w:spacing w:before="29" w:line="276" w:lineRule="auto"/>
        <w:ind w:firstLine="540"/>
        <w:jc w:val="both"/>
        <w:rPr>
          <w:sz w:val="20"/>
          <w:szCs w:val="20"/>
          <w:lang w:eastAsia="ar-SA"/>
        </w:rPr>
      </w:pPr>
    </w:p>
    <w:p w:rsidR="00A3547D" w:rsidRPr="005C67A2" w:rsidRDefault="00A3547D" w:rsidP="00A3547D">
      <w:pPr>
        <w:shd w:val="clear" w:color="auto" w:fill="FFFFFF"/>
        <w:tabs>
          <w:tab w:val="left" w:pos="3900"/>
        </w:tabs>
        <w:spacing w:line="276" w:lineRule="auto"/>
        <w:jc w:val="center"/>
        <w:rPr>
          <w:b/>
          <w:sz w:val="20"/>
          <w:szCs w:val="20"/>
          <w:lang w:eastAsia="ar-SA"/>
        </w:rPr>
      </w:pPr>
      <w:r w:rsidRPr="005C67A2">
        <w:rPr>
          <w:b/>
          <w:sz w:val="20"/>
          <w:szCs w:val="20"/>
          <w:lang w:eastAsia="ar-SA"/>
        </w:rPr>
        <w:t>2. Цена и порядок расчетов.</w:t>
      </w:r>
    </w:p>
    <w:p w:rsidR="00A3547D" w:rsidRPr="005C67A2" w:rsidRDefault="00A3547D" w:rsidP="00A3547D">
      <w:pPr>
        <w:spacing w:line="276" w:lineRule="auto"/>
        <w:ind w:firstLine="709"/>
        <w:jc w:val="both"/>
        <w:rPr>
          <w:sz w:val="20"/>
          <w:szCs w:val="20"/>
        </w:rPr>
      </w:pPr>
      <w:r w:rsidRPr="005C67A2">
        <w:rPr>
          <w:sz w:val="20"/>
          <w:szCs w:val="20"/>
        </w:rPr>
        <w:t xml:space="preserve">2.1. Стоимость поставляемого по настоящему контракту ГСМ составляет </w:t>
      </w:r>
      <w:r w:rsidR="0094708A">
        <w:rPr>
          <w:sz w:val="20"/>
          <w:szCs w:val="20"/>
        </w:rPr>
        <w:t>1 146 000,00</w:t>
      </w:r>
      <w:r w:rsidRPr="005C67A2">
        <w:rPr>
          <w:sz w:val="20"/>
          <w:szCs w:val="20"/>
        </w:rPr>
        <w:t xml:space="preserve"> </w:t>
      </w:r>
      <w:r w:rsidR="0094708A">
        <w:rPr>
          <w:sz w:val="20"/>
          <w:szCs w:val="20"/>
        </w:rPr>
        <w:t>(один миллион сто сорок шесть тысяч</w:t>
      </w:r>
      <w:r w:rsidR="004E048B">
        <w:rPr>
          <w:sz w:val="20"/>
          <w:szCs w:val="20"/>
        </w:rPr>
        <w:t>) руб. 00 коп</w:t>
      </w:r>
      <w:proofErr w:type="gramStart"/>
      <w:r w:rsidR="004E048B">
        <w:rPr>
          <w:sz w:val="20"/>
          <w:szCs w:val="20"/>
        </w:rPr>
        <w:t xml:space="preserve">., </w:t>
      </w:r>
      <w:proofErr w:type="gramEnd"/>
      <w:r w:rsidR="004E048B">
        <w:rPr>
          <w:sz w:val="20"/>
          <w:szCs w:val="20"/>
        </w:rPr>
        <w:t>НДС не облагается</w:t>
      </w:r>
      <w:r w:rsidRPr="005C67A2">
        <w:rPr>
          <w:sz w:val="20"/>
          <w:szCs w:val="20"/>
        </w:rPr>
        <w:t>.</w:t>
      </w:r>
    </w:p>
    <w:p w:rsidR="00A3547D" w:rsidRPr="005C67A2" w:rsidRDefault="00A3547D" w:rsidP="00A3547D">
      <w:pPr>
        <w:pStyle w:val="a4"/>
        <w:spacing w:line="276" w:lineRule="auto"/>
        <w:ind w:firstLine="709"/>
        <w:jc w:val="both"/>
        <w:rPr>
          <w:sz w:val="20"/>
          <w:szCs w:val="20"/>
        </w:rPr>
      </w:pPr>
      <w:r w:rsidRPr="005C67A2">
        <w:rPr>
          <w:sz w:val="20"/>
          <w:szCs w:val="20"/>
        </w:rPr>
        <w:t xml:space="preserve">2.2. Цена за </w:t>
      </w:r>
      <w:smartTag w:uri="urn:schemas-microsoft-com:office:smarttags" w:element="metricconverter">
        <w:smartTagPr>
          <w:attr w:name="ProductID" w:val="1 литр"/>
        </w:smartTagPr>
        <w:r w:rsidRPr="005C67A2">
          <w:rPr>
            <w:sz w:val="20"/>
            <w:szCs w:val="20"/>
          </w:rPr>
          <w:t>1 литр</w:t>
        </w:r>
      </w:smartTag>
      <w:r w:rsidRPr="005C67A2">
        <w:rPr>
          <w:sz w:val="20"/>
          <w:szCs w:val="20"/>
        </w:rPr>
        <w:t xml:space="preserve"> указана в Спецификации (Приложение № 1), и является фиксированной на весь период действия контракта.</w:t>
      </w:r>
    </w:p>
    <w:p w:rsidR="00A3547D" w:rsidRPr="005C67A2" w:rsidRDefault="00A3547D" w:rsidP="00A3547D">
      <w:pPr>
        <w:pStyle w:val="a4"/>
        <w:spacing w:line="276" w:lineRule="auto"/>
        <w:ind w:firstLine="709"/>
        <w:jc w:val="both"/>
        <w:rPr>
          <w:sz w:val="20"/>
          <w:szCs w:val="20"/>
        </w:rPr>
      </w:pPr>
      <w:r w:rsidRPr="005C67A2">
        <w:rPr>
          <w:sz w:val="20"/>
          <w:szCs w:val="20"/>
        </w:rPr>
        <w:t>2.3. Цена включает в себя общую стоимость ГСМ с учетом всех затрат (расходы на перевозку, страхование, уплату таможенных пошлин, налогов, сборов и других обязательных платежей).</w:t>
      </w:r>
    </w:p>
    <w:p w:rsidR="00A3547D" w:rsidRPr="00EE51BD" w:rsidRDefault="00A3547D" w:rsidP="00A3547D">
      <w:pPr>
        <w:spacing w:line="276" w:lineRule="auto"/>
        <w:ind w:firstLine="709"/>
        <w:jc w:val="both"/>
        <w:rPr>
          <w:rFonts w:eastAsia="Lucida Sans Unicode"/>
          <w:sz w:val="20"/>
          <w:szCs w:val="20"/>
        </w:rPr>
      </w:pPr>
      <w:r w:rsidRPr="005C67A2">
        <w:rPr>
          <w:rFonts w:eastAsia="Lucida Sans Unicode"/>
          <w:sz w:val="20"/>
          <w:szCs w:val="20"/>
        </w:rPr>
        <w:t xml:space="preserve">2.4. Форма оплаты - безналичный расчёт. Заказчик </w:t>
      </w:r>
      <w:proofErr w:type="gramStart"/>
      <w:r w:rsidRPr="005C67A2">
        <w:rPr>
          <w:rFonts w:eastAsia="Lucida Sans Unicode"/>
          <w:sz w:val="20"/>
          <w:szCs w:val="20"/>
        </w:rPr>
        <w:t>оплачивает стоимость  ГСМ</w:t>
      </w:r>
      <w:proofErr w:type="gramEnd"/>
      <w:r w:rsidRPr="005C67A2">
        <w:rPr>
          <w:rFonts w:eastAsia="Lucida Sans Unicode"/>
          <w:sz w:val="20"/>
          <w:szCs w:val="20"/>
        </w:rPr>
        <w:t xml:space="preserve"> в течение </w:t>
      </w:r>
      <w:r>
        <w:rPr>
          <w:rFonts w:eastAsia="Lucida Sans Unicode"/>
          <w:sz w:val="20"/>
          <w:szCs w:val="20"/>
        </w:rPr>
        <w:t>10</w:t>
      </w:r>
      <w:r w:rsidRPr="005C67A2">
        <w:rPr>
          <w:rFonts w:eastAsia="Lucida Sans Unicode"/>
          <w:sz w:val="20"/>
          <w:szCs w:val="20"/>
        </w:rPr>
        <w:t xml:space="preserve"> банковских дней с даты получения ГСМ, предусмотренный контрактом, на основании счёта – фактуры (счёта) и товарной накладной, согласованной Сторонами</w:t>
      </w:r>
      <w:r>
        <w:rPr>
          <w:rFonts w:eastAsia="Lucida Sans Unicode"/>
          <w:sz w:val="20"/>
          <w:szCs w:val="20"/>
        </w:rPr>
        <w:t>,</w:t>
      </w:r>
      <w:r w:rsidRPr="00EE51BD">
        <w:rPr>
          <w:sz w:val="28"/>
          <w:szCs w:val="28"/>
        </w:rPr>
        <w:t xml:space="preserve"> </w:t>
      </w:r>
      <w:r w:rsidRPr="00EE51BD">
        <w:rPr>
          <w:sz w:val="20"/>
          <w:szCs w:val="20"/>
        </w:rPr>
        <w:t>в пределах средств, поступивших на лицевой счет Заказчика средств субсидии на выполнение государственного задания</w:t>
      </w:r>
      <w:r>
        <w:rPr>
          <w:sz w:val="20"/>
          <w:szCs w:val="20"/>
        </w:rPr>
        <w:t xml:space="preserve"> и </w:t>
      </w:r>
      <w:r w:rsidRPr="00EE51BD">
        <w:rPr>
          <w:sz w:val="20"/>
          <w:szCs w:val="20"/>
        </w:rPr>
        <w:t>при наличии на лицевом счете Заказчика необходимых средств</w:t>
      </w:r>
      <w:r w:rsidRPr="00EE51BD">
        <w:rPr>
          <w:rFonts w:eastAsia="Lucida Sans Unicode"/>
          <w:sz w:val="20"/>
          <w:szCs w:val="20"/>
        </w:rPr>
        <w:t>.</w:t>
      </w:r>
    </w:p>
    <w:p w:rsidR="00A3547D" w:rsidRPr="005C67A2" w:rsidRDefault="00A3547D" w:rsidP="00A3547D">
      <w:pPr>
        <w:widowControl w:val="0"/>
        <w:shd w:val="clear" w:color="auto" w:fill="FFFFFF"/>
        <w:tabs>
          <w:tab w:val="num" w:pos="786"/>
          <w:tab w:val="left" w:pos="924"/>
        </w:tabs>
        <w:autoSpaceDE w:val="0"/>
        <w:autoSpaceDN w:val="0"/>
        <w:adjustRightInd w:val="0"/>
        <w:spacing w:before="26" w:line="276" w:lineRule="auto"/>
        <w:ind w:left="426" w:firstLine="283"/>
        <w:jc w:val="both"/>
        <w:rPr>
          <w:sz w:val="20"/>
          <w:szCs w:val="20"/>
          <w:lang w:eastAsia="ar-SA"/>
        </w:rPr>
      </w:pPr>
      <w:r w:rsidRPr="005C67A2">
        <w:rPr>
          <w:sz w:val="20"/>
          <w:szCs w:val="20"/>
        </w:rPr>
        <w:t>2.5. Днем оплаты считается день списания денежных средств со счета Заказчика.</w:t>
      </w:r>
    </w:p>
    <w:p w:rsidR="00A3547D" w:rsidRPr="005C67A2" w:rsidRDefault="00A3547D" w:rsidP="00A3547D">
      <w:pPr>
        <w:numPr>
          <w:ilvl w:val="0"/>
          <w:numId w:val="3"/>
        </w:numPr>
        <w:shd w:val="clear" w:color="auto" w:fill="FFFFFF"/>
        <w:spacing w:before="264" w:line="276" w:lineRule="auto"/>
        <w:jc w:val="center"/>
        <w:rPr>
          <w:b/>
          <w:sz w:val="20"/>
          <w:szCs w:val="20"/>
          <w:lang w:eastAsia="ar-SA"/>
        </w:rPr>
      </w:pPr>
      <w:r w:rsidRPr="005C67A2">
        <w:rPr>
          <w:b/>
          <w:sz w:val="20"/>
          <w:szCs w:val="20"/>
          <w:lang w:eastAsia="ar-SA"/>
        </w:rPr>
        <w:t>Сроки поставки ГСМ.</w:t>
      </w:r>
    </w:p>
    <w:p w:rsidR="00A3547D" w:rsidRPr="00E83383" w:rsidRDefault="00A3547D" w:rsidP="00A3547D">
      <w:pPr>
        <w:numPr>
          <w:ilvl w:val="1"/>
          <w:numId w:val="3"/>
        </w:numPr>
        <w:shd w:val="clear" w:color="auto" w:fill="FFFFFF"/>
        <w:spacing w:before="31" w:line="276" w:lineRule="auto"/>
        <w:ind w:left="0" w:firstLine="709"/>
        <w:jc w:val="both"/>
        <w:rPr>
          <w:sz w:val="20"/>
          <w:szCs w:val="20"/>
          <w:lang w:eastAsia="ar-SA"/>
        </w:rPr>
      </w:pPr>
      <w:r w:rsidRPr="005C67A2">
        <w:rPr>
          <w:sz w:val="20"/>
          <w:szCs w:val="20"/>
          <w:lang w:eastAsia="ar-SA"/>
        </w:rPr>
        <w:t>Поставка ГСМ предусмотренных настоящим контрактом осуществляются</w:t>
      </w:r>
      <w:r>
        <w:rPr>
          <w:sz w:val="20"/>
          <w:szCs w:val="20"/>
          <w:lang w:eastAsia="ar-SA"/>
        </w:rPr>
        <w:t xml:space="preserve"> </w:t>
      </w:r>
      <w:r w:rsidRPr="00E83383">
        <w:rPr>
          <w:sz w:val="20"/>
          <w:szCs w:val="20"/>
          <w:lang w:eastAsia="ar-SA"/>
        </w:rPr>
        <w:t>Поставщиком в адрес Заказчика, в течение 30 календарных дней с, даты подписания контракта.</w:t>
      </w:r>
    </w:p>
    <w:p w:rsidR="00A3547D" w:rsidRPr="00E83383" w:rsidRDefault="00A3547D" w:rsidP="00A3547D">
      <w:pPr>
        <w:numPr>
          <w:ilvl w:val="0"/>
          <w:numId w:val="3"/>
        </w:numPr>
        <w:shd w:val="clear" w:color="auto" w:fill="FFFFFF"/>
        <w:spacing w:before="233" w:line="276" w:lineRule="auto"/>
        <w:jc w:val="center"/>
        <w:rPr>
          <w:b/>
          <w:sz w:val="20"/>
          <w:szCs w:val="20"/>
          <w:lang w:eastAsia="ar-SA"/>
        </w:rPr>
      </w:pPr>
      <w:r w:rsidRPr="005C67A2">
        <w:rPr>
          <w:b/>
          <w:sz w:val="20"/>
          <w:szCs w:val="20"/>
          <w:lang w:eastAsia="ar-SA"/>
        </w:rPr>
        <w:t>Срок действия контракта.</w:t>
      </w:r>
    </w:p>
    <w:p w:rsidR="00A3547D" w:rsidRPr="00290BF8" w:rsidRDefault="00A3547D" w:rsidP="00A3547D">
      <w:pPr>
        <w:spacing w:line="276" w:lineRule="auto"/>
        <w:ind w:firstLine="709"/>
        <w:jc w:val="both"/>
        <w:rPr>
          <w:sz w:val="20"/>
          <w:szCs w:val="20"/>
        </w:rPr>
      </w:pPr>
      <w:r w:rsidRPr="00290BF8">
        <w:rPr>
          <w:sz w:val="20"/>
          <w:szCs w:val="20"/>
        </w:rPr>
        <w:t>4.1. Настоящий контра</w:t>
      </w:r>
      <w:proofErr w:type="gramStart"/>
      <w:r w:rsidRPr="00290BF8">
        <w:rPr>
          <w:sz w:val="20"/>
          <w:szCs w:val="20"/>
        </w:rPr>
        <w:t>кт вст</w:t>
      </w:r>
      <w:proofErr w:type="gramEnd"/>
      <w:r w:rsidRPr="00290BF8">
        <w:rPr>
          <w:sz w:val="20"/>
          <w:szCs w:val="20"/>
        </w:rPr>
        <w:t xml:space="preserve">упает в силу с даты подписания сторонами и действует до полного исполнения сторонами своих обязательств. </w:t>
      </w:r>
    </w:p>
    <w:p w:rsidR="00A3547D" w:rsidRDefault="00A3547D" w:rsidP="00A3547D">
      <w:pPr>
        <w:spacing w:line="276" w:lineRule="auto"/>
        <w:ind w:firstLine="709"/>
        <w:jc w:val="both"/>
        <w:rPr>
          <w:rFonts w:eastAsia="Calibri"/>
          <w:b/>
          <w:bCs/>
          <w:sz w:val="20"/>
          <w:szCs w:val="20"/>
        </w:rPr>
      </w:pPr>
      <w:r w:rsidRPr="00290BF8">
        <w:rPr>
          <w:sz w:val="20"/>
          <w:szCs w:val="20"/>
        </w:rPr>
        <w:t>4.2. Изменение условий настоящего контракта при его исполнении допускается по соглашению сторон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Все изменения и дополнения к настоящему контракту действительны лишь при условии, что они совершены в письменной форме и подписаны полномочными представителями сторон.</w:t>
      </w:r>
      <w:r w:rsidRPr="00290BF8">
        <w:rPr>
          <w:rFonts w:eastAsia="Calibri"/>
          <w:b/>
          <w:bCs/>
          <w:sz w:val="20"/>
          <w:szCs w:val="20"/>
        </w:rPr>
        <w:t xml:space="preserve"> </w:t>
      </w:r>
    </w:p>
    <w:p w:rsidR="00A3547D" w:rsidRDefault="00A3547D" w:rsidP="00A3547D">
      <w:pPr>
        <w:spacing w:line="276" w:lineRule="auto"/>
        <w:ind w:firstLine="709"/>
        <w:jc w:val="both"/>
        <w:rPr>
          <w:rFonts w:eastAsia="Calibri"/>
          <w:b/>
          <w:bCs/>
          <w:sz w:val="20"/>
          <w:szCs w:val="20"/>
        </w:rPr>
      </w:pPr>
    </w:p>
    <w:p w:rsidR="00A3547D" w:rsidRPr="00E83383" w:rsidRDefault="00A3547D" w:rsidP="00A3547D">
      <w:pPr>
        <w:numPr>
          <w:ilvl w:val="0"/>
          <w:numId w:val="4"/>
        </w:numPr>
        <w:shd w:val="clear" w:color="auto" w:fill="FFFFFF"/>
        <w:spacing w:line="276" w:lineRule="auto"/>
        <w:jc w:val="center"/>
        <w:rPr>
          <w:b/>
          <w:sz w:val="20"/>
          <w:szCs w:val="20"/>
          <w:lang w:eastAsia="ar-SA"/>
        </w:rPr>
      </w:pPr>
      <w:r>
        <w:rPr>
          <w:b/>
          <w:sz w:val="20"/>
          <w:szCs w:val="20"/>
          <w:lang w:eastAsia="ar-SA"/>
        </w:rPr>
        <w:t>Расторжение контракта</w:t>
      </w:r>
      <w:r w:rsidRPr="005C67A2">
        <w:rPr>
          <w:b/>
          <w:sz w:val="20"/>
          <w:szCs w:val="20"/>
          <w:lang w:eastAsia="ar-SA"/>
        </w:rPr>
        <w:t>.</w:t>
      </w:r>
    </w:p>
    <w:p w:rsidR="00A3547D" w:rsidRPr="00136E0B" w:rsidRDefault="00A3547D" w:rsidP="00A3547D">
      <w:pPr>
        <w:spacing w:line="276" w:lineRule="auto"/>
        <w:ind w:firstLine="567"/>
        <w:jc w:val="both"/>
        <w:rPr>
          <w:sz w:val="20"/>
          <w:szCs w:val="18"/>
        </w:rPr>
      </w:pPr>
      <w:r w:rsidRPr="00136E0B">
        <w:rPr>
          <w:snapToGrid w:val="0"/>
          <w:color w:val="000000"/>
          <w:sz w:val="20"/>
          <w:szCs w:val="18"/>
        </w:rPr>
        <w:t xml:space="preserve">5.1.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r w:rsidRPr="00136E0B">
        <w:rPr>
          <w:sz w:val="20"/>
          <w:szCs w:val="18"/>
        </w:rPr>
        <w:t xml:space="preserve">Односторонний отказ от исполнения контракта проводится в соответствии с положениями </w:t>
      </w:r>
      <w:r w:rsidRPr="00136E0B">
        <w:rPr>
          <w:sz w:val="20"/>
          <w:szCs w:val="18"/>
        </w:rPr>
        <w:lastRenderedPageBreak/>
        <w:t>статьи 95 Федерального закона от 05.04.2013 № 44-ФЗ Заказчик вправе принять решение об одностороннем отказе от исполнения контракта в случаях:</w:t>
      </w:r>
    </w:p>
    <w:p w:rsidR="00A3547D" w:rsidRPr="00136E0B" w:rsidRDefault="00A3547D" w:rsidP="00A3547D">
      <w:pPr>
        <w:pStyle w:val="a9"/>
        <w:spacing w:line="276" w:lineRule="auto"/>
        <w:ind w:firstLine="567"/>
        <w:rPr>
          <w:sz w:val="20"/>
          <w:szCs w:val="18"/>
        </w:rPr>
      </w:pPr>
      <w:r w:rsidRPr="00136E0B">
        <w:rPr>
          <w:sz w:val="20"/>
          <w:szCs w:val="18"/>
        </w:rPr>
        <w:t>- неисполнения или ненадлежащего исполнения Поставщиком своих обязательств;</w:t>
      </w:r>
    </w:p>
    <w:p w:rsidR="00A3547D" w:rsidRPr="00136E0B" w:rsidRDefault="00A3547D" w:rsidP="00A3547D">
      <w:pPr>
        <w:pStyle w:val="a9"/>
        <w:spacing w:line="276" w:lineRule="auto"/>
        <w:ind w:firstLine="567"/>
        <w:rPr>
          <w:sz w:val="20"/>
          <w:szCs w:val="18"/>
        </w:rPr>
      </w:pPr>
      <w:r w:rsidRPr="00136E0B">
        <w:rPr>
          <w:sz w:val="20"/>
          <w:szCs w:val="18"/>
        </w:rPr>
        <w:t>- нарушения Поставщиком сроков поставки более чем на 30 дней;</w:t>
      </w:r>
    </w:p>
    <w:p w:rsidR="00A3547D" w:rsidRPr="00136E0B" w:rsidRDefault="00A3547D" w:rsidP="00A3547D">
      <w:pPr>
        <w:pStyle w:val="a9"/>
        <w:spacing w:line="276" w:lineRule="auto"/>
        <w:ind w:firstLine="567"/>
        <w:jc w:val="both"/>
        <w:rPr>
          <w:sz w:val="20"/>
          <w:szCs w:val="18"/>
        </w:rPr>
      </w:pPr>
      <w:r w:rsidRPr="00136E0B">
        <w:rPr>
          <w:sz w:val="20"/>
          <w:szCs w:val="18"/>
        </w:rPr>
        <w:t>- выявления фактов поставки товара ненадлежащего качества более двух раз;</w:t>
      </w:r>
    </w:p>
    <w:p w:rsidR="00A3547D" w:rsidRPr="00136E0B" w:rsidRDefault="00A3547D" w:rsidP="00A3547D">
      <w:pPr>
        <w:pStyle w:val="a9"/>
        <w:spacing w:line="276" w:lineRule="auto"/>
        <w:ind w:firstLine="567"/>
        <w:rPr>
          <w:sz w:val="20"/>
          <w:szCs w:val="18"/>
        </w:rPr>
      </w:pPr>
      <w:r w:rsidRPr="00136E0B">
        <w:rPr>
          <w:sz w:val="20"/>
          <w:szCs w:val="18"/>
        </w:rPr>
        <w:t>- в иных случаях, предусмотренных гражданским законодательством.</w:t>
      </w:r>
    </w:p>
    <w:p w:rsidR="00A3547D" w:rsidRPr="00136E0B" w:rsidRDefault="00A3547D" w:rsidP="00A3547D">
      <w:pPr>
        <w:spacing w:line="276" w:lineRule="auto"/>
        <w:ind w:firstLine="567"/>
        <w:jc w:val="both"/>
        <w:rPr>
          <w:snapToGrid w:val="0"/>
          <w:color w:val="000000"/>
          <w:sz w:val="20"/>
          <w:szCs w:val="18"/>
        </w:rPr>
      </w:pPr>
      <w:r w:rsidRPr="00136E0B">
        <w:rPr>
          <w:snapToGrid w:val="0"/>
          <w:color w:val="000000"/>
          <w:sz w:val="20"/>
          <w:szCs w:val="18"/>
        </w:rPr>
        <w:t xml:space="preserve">5.2.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w:t>
      </w:r>
    </w:p>
    <w:p w:rsidR="00A3547D" w:rsidRPr="00136E0B" w:rsidRDefault="00A3547D" w:rsidP="00A3547D">
      <w:pPr>
        <w:spacing w:line="276" w:lineRule="auto"/>
        <w:ind w:firstLine="567"/>
        <w:jc w:val="both"/>
        <w:rPr>
          <w:snapToGrid w:val="0"/>
          <w:color w:val="000000"/>
          <w:sz w:val="20"/>
          <w:szCs w:val="18"/>
        </w:rPr>
      </w:pPr>
      <w:r w:rsidRPr="00136E0B">
        <w:rPr>
          <w:snapToGrid w:val="0"/>
          <w:color w:val="000000"/>
          <w:sz w:val="20"/>
          <w:szCs w:val="18"/>
        </w:rPr>
        <w:t>5.3.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36E0B">
        <w:rPr>
          <w:snapToGrid w:val="0"/>
          <w:color w:val="000000"/>
          <w:sz w:val="20"/>
          <w:szCs w:val="18"/>
        </w:rPr>
        <w:t>и</w:t>
      </w:r>
      <w:proofErr w:type="gramEnd"/>
      <w:r w:rsidRPr="00136E0B">
        <w:rPr>
          <w:snapToGrid w:val="0"/>
          <w:color w:val="000000"/>
          <w:sz w:val="20"/>
          <w:szCs w:val="18"/>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
    <w:p w:rsidR="00A3547D" w:rsidRPr="00136E0B" w:rsidRDefault="00A3547D" w:rsidP="00A3547D">
      <w:pPr>
        <w:spacing w:line="276" w:lineRule="auto"/>
        <w:ind w:firstLine="567"/>
        <w:jc w:val="both"/>
        <w:rPr>
          <w:snapToGrid w:val="0"/>
          <w:color w:val="000000"/>
          <w:sz w:val="20"/>
          <w:szCs w:val="18"/>
        </w:rPr>
      </w:pPr>
      <w:r w:rsidRPr="00136E0B">
        <w:rPr>
          <w:snapToGrid w:val="0"/>
          <w:color w:val="000000"/>
          <w:sz w:val="20"/>
          <w:szCs w:val="18"/>
        </w:rPr>
        <w:t>5.4.  </w:t>
      </w:r>
      <w:proofErr w:type="gramStart"/>
      <w:r w:rsidRPr="00136E0B">
        <w:rPr>
          <w:snapToGrid w:val="0"/>
          <w:color w:val="000000"/>
          <w:sz w:val="20"/>
          <w:szCs w:val="18"/>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136E0B">
        <w:rPr>
          <w:snapToGrid w:val="0"/>
          <w:color w:val="000000"/>
          <w:sz w:val="20"/>
          <w:szCs w:val="18"/>
        </w:rPr>
        <w:t xml:space="preserve"> связи и доставки, </w:t>
      </w:r>
      <w:proofErr w:type="gramStart"/>
      <w:r w:rsidRPr="00136E0B">
        <w:rPr>
          <w:snapToGrid w:val="0"/>
          <w:color w:val="000000"/>
          <w:sz w:val="20"/>
          <w:szCs w:val="18"/>
        </w:rPr>
        <w:t>обеспечивающих</w:t>
      </w:r>
      <w:proofErr w:type="gramEnd"/>
      <w:r w:rsidRPr="00136E0B">
        <w:rPr>
          <w:snapToGrid w:val="0"/>
          <w:color w:val="000000"/>
          <w:sz w:val="20"/>
          <w:szCs w:val="18"/>
        </w:rPr>
        <w:t xml:space="preserve"> фиксирование такого уведомления и получение Заказчиком подтверждения о его вручении Поставщику. Выполнение Заказчиком настоящего требования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136E0B">
        <w:rPr>
          <w:snapToGrid w:val="0"/>
          <w:color w:val="000000"/>
          <w:sz w:val="20"/>
          <w:szCs w:val="18"/>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136E0B">
        <w:rPr>
          <w:snapToGrid w:val="0"/>
          <w:color w:val="000000"/>
          <w:sz w:val="20"/>
          <w:szCs w:val="18"/>
        </w:rPr>
        <w:t xml:space="preserve">. </w:t>
      </w:r>
    </w:p>
    <w:p w:rsidR="00A3547D" w:rsidRPr="00136E0B" w:rsidRDefault="00A3547D" w:rsidP="00A3547D">
      <w:pPr>
        <w:spacing w:line="276" w:lineRule="auto"/>
        <w:ind w:firstLine="567"/>
        <w:jc w:val="both"/>
        <w:rPr>
          <w:snapToGrid w:val="0"/>
          <w:color w:val="000000"/>
          <w:sz w:val="20"/>
          <w:szCs w:val="18"/>
        </w:rPr>
      </w:pPr>
      <w:r w:rsidRPr="00136E0B">
        <w:rPr>
          <w:snapToGrid w:val="0"/>
          <w:color w:val="000000"/>
          <w:sz w:val="20"/>
          <w:szCs w:val="18"/>
        </w:rPr>
        <w:t xml:space="preserve">5.5. Решение Заказчика об одностороннем отказе от исполнения контракта вступает в </w:t>
      </w:r>
      <w:proofErr w:type="gramStart"/>
      <w:r w:rsidRPr="00136E0B">
        <w:rPr>
          <w:snapToGrid w:val="0"/>
          <w:color w:val="000000"/>
          <w:sz w:val="20"/>
          <w:szCs w:val="18"/>
        </w:rPr>
        <w:t>силу</w:t>
      </w:r>
      <w:proofErr w:type="gramEnd"/>
      <w:r w:rsidRPr="00136E0B">
        <w:rPr>
          <w:snapToGrid w:val="0"/>
          <w:color w:val="000000"/>
          <w:sz w:val="20"/>
          <w:szCs w:val="18"/>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   </w:t>
      </w:r>
    </w:p>
    <w:p w:rsidR="00A3547D" w:rsidRPr="00136E0B" w:rsidRDefault="00A3547D" w:rsidP="00A3547D">
      <w:pPr>
        <w:spacing w:line="276" w:lineRule="auto"/>
        <w:ind w:firstLine="567"/>
        <w:jc w:val="both"/>
        <w:rPr>
          <w:snapToGrid w:val="0"/>
          <w:color w:val="000000"/>
          <w:sz w:val="20"/>
          <w:szCs w:val="18"/>
        </w:rPr>
      </w:pPr>
      <w:r w:rsidRPr="00136E0B">
        <w:rPr>
          <w:snapToGrid w:val="0"/>
          <w:color w:val="000000"/>
          <w:sz w:val="20"/>
          <w:szCs w:val="18"/>
        </w:rPr>
        <w:t>5.6. </w:t>
      </w:r>
      <w:proofErr w:type="gramStart"/>
      <w:r w:rsidRPr="00136E0B">
        <w:rPr>
          <w:snapToGrid w:val="0"/>
          <w:color w:val="000000"/>
          <w:sz w:val="20"/>
          <w:szCs w:val="18"/>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136E0B">
        <w:rPr>
          <w:snapToGrid w:val="0"/>
          <w:color w:val="000000"/>
          <w:sz w:val="20"/>
          <w:szCs w:val="18"/>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A3547D" w:rsidRPr="00136E0B" w:rsidRDefault="00A3547D" w:rsidP="00A3547D">
      <w:pPr>
        <w:spacing w:line="276" w:lineRule="auto"/>
        <w:ind w:firstLine="567"/>
        <w:jc w:val="both"/>
        <w:rPr>
          <w:snapToGrid w:val="0"/>
          <w:color w:val="000000"/>
          <w:sz w:val="20"/>
          <w:szCs w:val="18"/>
        </w:rPr>
      </w:pPr>
      <w:r w:rsidRPr="00136E0B">
        <w:rPr>
          <w:snapToGrid w:val="0"/>
          <w:color w:val="000000"/>
          <w:sz w:val="20"/>
          <w:szCs w:val="18"/>
        </w:rPr>
        <w:t xml:space="preserve">5.7.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извещением о проведении электронного аукциона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   </w:t>
      </w:r>
    </w:p>
    <w:p w:rsidR="00A3547D" w:rsidRPr="00136E0B" w:rsidRDefault="00A3547D" w:rsidP="00A3547D">
      <w:pPr>
        <w:spacing w:line="276" w:lineRule="auto"/>
        <w:ind w:firstLine="567"/>
        <w:jc w:val="both"/>
        <w:rPr>
          <w:snapToGrid w:val="0"/>
          <w:color w:val="000000"/>
          <w:sz w:val="20"/>
          <w:szCs w:val="18"/>
        </w:rPr>
      </w:pPr>
      <w:r w:rsidRPr="00136E0B">
        <w:rPr>
          <w:snapToGrid w:val="0"/>
          <w:color w:val="000000"/>
          <w:sz w:val="20"/>
          <w:szCs w:val="18"/>
        </w:rPr>
        <w:t xml:space="preserve">5.8. Информация о Поставщике, с которым контракт </w:t>
      </w:r>
      <w:proofErr w:type="gramStart"/>
      <w:r w:rsidRPr="00136E0B">
        <w:rPr>
          <w:snapToGrid w:val="0"/>
          <w:color w:val="000000"/>
          <w:sz w:val="20"/>
          <w:szCs w:val="18"/>
        </w:rPr>
        <w:t>был</w:t>
      </w:r>
      <w:proofErr w:type="gramEnd"/>
      <w:r w:rsidRPr="00136E0B">
        <w:rPr>
          <w:snapToGrid w:val="0"/>
          <w:color w:val="000000"/>
          <w:sz w:val="20"/>
          <w:szCs w:val="18"/>
        </w:rPr>
        <w:t xml:space="preserve"> расторгнут в связи с односторонним отказом Заказчика от исполнения контракта, включается в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   </w:t>
      </w:r>
    </w:p>
    <w:p w:rsidR="00A3547D" w:rsidRPr="00136E0B" w:rsidRDefault="00A3547D" w:rsidP="00A3547D">
      <w:pPr>
        <w:pStyle w:val="a9"/>
        <w:spacing w:line="276" w:lineRule="auto"/>
        <w:ind w:firstLine="567"/>
        <w:rPr>
          <w:sz w:val="20"/>
          <w:szCs w:val="18"/>
        </w:rPr>
      </w:pPr>
      <w:r w:rsidRPr="00136E0B">
        <w:rPr>
          <w:snapToGrid w:val="0"/>
          <w:color w:val="000000"/>
          <w:sz w:val="20"/>
          <w:szCs w:val="18"/>
        </w:rPr>
        <w:t>5.9. Поставщик вправе принять решение об одностороннем отказе от исполнения контракта в соответствии с гражданским законодательством</w:t>
      </w:r>
      <w:r w:rsidRPr="00136E0B">
        <w:rPr>
          <w:sz w:val="20"/>
          <w:szCs w:val="18"/>
        </w:rPr>
        <w:t xml:space="preserve"> в случаях:</w:t>
      </w:r>
    </w:p>
    <w:p w:rsidR="00A3547D" w:rsidRPr="00136E0B" w:rsidRDefault="00A3547D" w:rsidP="00A3547D">
      <w:pPr>
        <w:spacing w:line="276" w:lineRule="auto"/>
        <w:ind w:firstLine="567"/>
        <w:jc w:val="both"/>
        <w:rPr>
          <w:snapToGrid w:val="0"/>
          <w:color w:val="000000"/>
          <w:sz w:val="20"/>
          <w:szCs w:val="18"/>
        </w:rPr>
      </w:pPr>
      <w:r w:rsidRPr="00136E0B">
        <w:rPr>
          <w:sz w:val="20"/>
          <w:szCs w:val="18"/>
        </w:rPr>
        <w:t xml:space="preserve"> -  задержки Заказчиком расчётов за оказанные услуги более чем на 30 (тридцать) дней</w:t>
      </w:r>
      <w:r w:rsidRPr="00136E0B">
        <w:rPr>
          <w:snapToGrid w:val="0"/>
          <w:color w:val="000000"/>
          <w:sz w:val="20"/>
          <w:szCs w:val="18"/>
        </w:rPr>
        <w:t xml:space="preserve">. </w:t>
      </w:r>
    </w:p>
    <w:p w:rsidR="00A3547D" w:rsidRPr="00136E0B" w:rsidRDefault="00A3547D" w:rsidP="00A3547D">
      <w:pPr>
        <w:spacing w:line="276" w:lineRule="auto"/>
        <w:ind w:firstLine="567"/>
        <w:jc w:val="both"/>
        <w:rPr>
          <w:snapToGrid w:val="0"/>
          <w:color w:val="000000"/>
          <w:sz w:val="20"/>
          <w:szCs w:val="18"/>
        </w:rPr>
      </w:pPr>
      <w:r w:rsidRPr="00136E0B">
        <w:rPr>
          <w:snapToGrid w:val="0"/>
          <w:color w:val="000000"/>
          <w:sz w:val="20"/>
          <w:szCs w:val="18"/>
        </w:rPr>
        <w:t>5.10. </w:t>
      </w:r>
      <w:proofErr w:type="gramStart"/>
      <w:r w:rsidRPr="00136E0B">
        <w:rPr>
          <w:snapToGrid w:val="0"/>
          <w:color w:val="000000"/>
          <w:sz w:val="20"/>
          <w:szCs w:val="18"/>
        </w:rPr>
        <w:t>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36E0B">
        <w:rPr>
          <w:snapToGrid w:val="0"/>
          <w:color w:val="000000"/>
          <w:sz w:val="20"/>
          <w:szCs w:val="18"/>
        </w:rPr>
        <w:t xml:space="preserve"> уведомления и получение Поставщиком подтверждения о его вручении Заказчику. Выполнение Поставщиком требований настоящего пункта считается надлежащим уведомлением Заказчика об одностороннем отказе от исполнения контракта. Датой такого </w:t>
      </w:r>
      <w:r w:rsidRPr="00136E0B">
        <w:rPr>
          <w:snapToGrid w:val="0"/>
          <w:color w:val="000000"/>
          <w:sz w:val="20"/>
          <w:szCs w:val="18"/>
        </w:rPr>
        <w:lastRenderedPageBreak/>
        <w:t xml:space="preserve">надлежащего уведомления признается дата получения Поставщиком подтверждения о вручении Заказчику указанного уведомления.   </w:t>
      </w:r>
    </w:p>
    <w:p w:rsidR="00A3547D" w:rsidRPr="00136E0B" w:rsidRDefault="00A3547D" w:rsidP="00A3547D">
      <w:pPr>
        <w:spacing w:line="276" w:lineRule="auto"/>
        <w:ind w:firstLine="567"/>
        <w:jc w:val="both"/>
        <w:rPr>
          <w:snapToGrid w:val="0"/>
          <w:color w:val="000000"/>
          <w:sz w:val="20"/>
          <w:szCs w:val="18"/>
        </w:rPr>
      </w:pPr>
      <w:r w:rsidRPr="00136E0B">
        <w:rPr>
          <w:snapToGrid w:val="0"/>
          <w:color w:val="000000"/>
          <w:sz w:val="20"/>
          <w:szCs w:val="18"/>
        </w:rPr>
        <w:t xml:space="preserve">5.11. Решение Поставщика об одностороннем отказе от исполнения контракта вступает в </w:t>
      </w:r>
      <w:proofErr w:type="gramStart"/>
      <w:r w:rsidRPr="00136E0B">
        <w:rPr>
          <w:snapToGrid w:val="0"/>
          <w:color w:val="000000"/>
          <w:sz w:val="20"/>
          <w:szCs w:val="18"/>
        </w:rPr>
        <w:t>силу</w:t>
      </w:r>
      <w:proofErr w:type="gramEnd"/>
      <w:r w:rsidRPr="00136E0B">
        <w:rPr>
          <w:snapToGrid w:val="0"/>
          <w:color w:val="000000"/>
          <w:sz w:val="20"/>
          <w:szCs w:val="18"/>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  </w:t>
      </w:r>
    </w:p>
    <w:p w:rsidR="00A3547D" w:rsidRPr="00136E0B" w:rsidRDefault="00A3547D" w:rsidP="00A3547D">
      <w:pPr>
        <w:spacing w:line="276" w:lineRule="auto"/>
        <w:ind w:firstLine="567"/>
        <w:jc w:val="both"/>
        <w:rPr>
          <w:snapToGrid w:val="0"/>
          <w:color w:val="000000"/>
          <w:sz w:val="20"/>
          <w:szCs w:val="18"/>
        </w:rPr>
      </w:pPr>
      <w:r w:rsidRPr="00136E0B">
        <w:rPr>
          <w:snapToGrid w:val="0"/>
          <w:color w:val="000000"/>
          <w:sz w:val="20"/>
          <w:szCs w:val="18"/>
        </w:rPr>
        <w:t xml:space="preserve">5.12.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36E0B">
        <w:rPr>
          <w:snapToGrid w:val="0"/>
          <w:color w:val="000000"/>
          <w:sz w:val="20"/>
          <w:szCs w:val="18"/>
        </w:rPr>
        <w:t>решении</w:t>
      </w:r>
      <w:proofErr w:type="gramEnd"/>
      <w:r w:rsidRPr="00136E0B">
        <w:rPr>
          <w:snapToGrid w:val="0"/>
          <w:color w:val="000000"/>
          <w:sz w:val="20"/>
          <w:szCs w:val="18"/>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A3547D" w:rsidRPr="00136E0B" w:rsidRDefault="00A3547D" w:rsidP="00A3547D">
      <w:pPr>
        <w:spacing w:line="276" w:lineRule="auto"/>
        <w:ind w:firstLine="567"/>
        <w:jc w:val="both"/>
        <w:rPr>
          <w:snapToGrid w:val="0"/>
          <w:color w:val="000000"/>
          <w:sz w:val="20"/>
          <w:szCs w:val="18"/>
        </w:rPr>
      </w:pPr>
      <w:r w:rsidRPr="00136E0B">
        <w:rPr>
          <w:snapToGrid w:val="0"/>
          <w:color w:val="000000"/>
          <w:sz w:val="20"/>
          <w:szCs w:val="18"/>
        </w:rPr>
        <w:t xml:space="preserve">5.13.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t>
      </w:r>
    </w:p>
    <w:p w:rsidR="00A3547D" w:rsidRPr="00136E0B" w:rsidRDefault="00A3547D" w:rsidP="00A3547D">
      <w:pPr>
        <w:spacing w:line="276" w:lineRule="auto"/>
        <w:ind w:firstLine="567"/>
        <w:jc w:val="both"/>
        <w:rPr>
          <w:snapToGrid w:val="0"/>
          <w:color w:val="000000"/>
          <w:sz w:val="20"/>
          <w:szCs w:val="18"/>
        </w:rPr>
      </w:pPr>
      <w:r w:rsidRPr="00136E0B">
        <w:rPr>
          <w:snapToGrid w:val="0"/>
          <w:color w:val="000000"/>
          <w:sz w:val="20"/>
          <w:szCs w:val="18"/>
        </w:rPr>
        <w:t>5.14.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A3547D" w:rsidRPr="005C67A2" w:rsidRDefault="00A3547D" w:rsidP="00A3547D">
      <w:pPr>
        <w:shd w:val="clear" w:color="auto" w:fill="FFFFFF"/>
        <w:spacing w:before="226" w:line="276" w:lineRule="auto"/>
        <w:ind w:left="34"/>
        <w:jc w:val="center"/>
        <w:rPr>
          <w:b/>
          <w:sz w:val="20"/>
          <w:szCs w:val="20"/>
          <w:lang w:eastAsia="ar-SA"/>
        </w:rPr>
      </w:pPr>
      <w:r w:rsidRPr="005C67A2">
        <w:rPr>
          <w:b/>
          <w:sz w:val="20"/>
          <w:szCs w:val="20"/>
          <w:lang w:eastAsia="ar-SA"/>
        </w:rPr>
        <w:t>6. Ответственность сторон.</w:t>
      </w:r>
    </w:p>
    <w:p w:rsidR="00A3547D" w:rsidRPr="00136E0B" w:rsidRDefault="00A3547D" w:rsidP="00A3547D">
      <w:pPr>
        <w:pStyle w:val="ab"/>
        <w:tabs>
          <w:tab w:val="left" w:pos="0"/>
          <w:tab w:val="left" w:pos="1004"/>
          <w:tab w:val="left" w:pos="1680"/>
        </w:tabs>
        <w:autoSpaceDE w:val="0"/>
        <w:autoSpaceDN w:val="0"/>
        <w:adjustRightInd w:val="0"/>
        <w:ind w:left="0" w:firstLine="567"/>
        <w:jc w:val="both"/>
        <w:rPr>
          <w:rFonts w:ascii="Times New Roman" w:hAnsi="Times New Roman"/>
          <w:sz w:val="20"/>
          <w:szCs w:val="18"/>
        </w:rPr>
      </w:pPr>
      <w:r w:rsidRPr="00136E0B">
        <w:rPr>
          <w:rFonts w:ascii="Times New Roman" w:hAnsi="Times New Roman"/>
          <w:sz w:val="20"/>
          <w:szCs w:val="18"/>
        </w:rPr>
        <w:t xml:space="preserve">6.1. 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Российской Федерации и условиями настоящего контракта.   </w:t>
      </w:r>
    </w:p>
    <w:p w:rsidR="00A3547D" w:rsidRPr="00136E0B" w:rsidRDefault="00A3547D" w:rsidP="00A3547D">
      <w:pPr>
        <w:pStyle w:val="ab"/>
        <w:tabs>
          <w:tab w:val="left" w:pos="0"/>
          <w:tab w:val="left" w:pos="1004"/>
          <w:tab w:val="left" w:pos="1680"/>
        </w:tabs>
        <w:autoSpaceDE w:val="0"/>
        <w:autoSpaceDN w:val="0"/>
        <w:adjustRightInd w:val="0"/>
        <w:ind w:left="0" w:firstLine="567"/>
        <w:jc w:val="both"/>
        <w:rPr>
          <w:rFonts w:ascii="Times New Roman" w:hAnsi="Times New Roman"/>
          <w:sz w:val="20"/>
          <w:szCs w:val="18"/>
        </w:rPr>
      </w:pPr>
      <w:r w:rsidRPr="00136E0B">
        <w:rPr>
          <w:rFonts w:ascii="Times New Roman" w:hAnsi="Times New Roman"/>
          <w:sz w:val="20"/>
          <w:szCs w:val="18"/>
        </w:rPr>
        <w:t xml:space="preserve">6.2. Поставщик несет ответственность за всякого рода порчу товара до приемки его Заказчиком вследствие некачественной упаковки, не обеспечивающую сохранность товара при его хранении и транспортировании до Заказчика.   </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 xml:space="preserve">6.3. За нарушение Поставщиком срока поставки товара он уплачивает Заказчику пени.   </w:t>
      </w:r>
    </w:p>
    <w:p w:rsidR="00A3547D" w:rsidRPr="00136E0B" w:rsidRDefault="00A3547D" w:rsidP="00A3547D">
      <w:pPr>
        <w:pStyle w:val="ab"/>
        <w:tabs>
          <w:tab w:val="left" w:pos="0"/>
          <w:tab w:val="left" w:pos="1004"/>
          <w:tab w:val="left" w:pos="1680"/>
        </w:tabs>
        <w:autoSpaceDE w:val="0"/>
        <w:autoSpaceDN w:val="0"/>
        <w:adjustRightInd w:val="0"/>
        <w:ind w:left="0" w:firstLine="567"/>
        <w:jc w:val="both"/>
        <w:rPr>
          <w:rFonts w:ascii="Times New Roman" w:hAnsi="Times New Roman"/>
          <w:sz w:val="20"/>
          <w:szCs w:val="18"/>
        </w:rPr>
      </w:pPr>
      <w:r w:rsidRPr="00136E0B">
        <w:rPr>
          <w:rFonts w:ascii="Times New Roman" w:hAnsi="Times New Roman"/>
          <w:sz w:val="20"/>
          <w:szCs w:val="18"/>
        </w:rPr>
        <w:t xml:space="preserve">6.3.1. Пеня начисляется за каждый день просрочки исполнения Поставщиком обязательств, предусмотренных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 xml:space="preserve">П = (Ц - В) </w:t>
      </w:r>
      <w:proofErr w:type="spellStart"/>
      <w:r w:rsidRPr="00136E0B">
        <w:rPr>
          <w:rFonts w:ascii="Times New Roman" w:hAnsi="Times New Roman"/>
          <w:sz w:val="20"/>
          <w:szCs w:val="18"/>
        </w:rPr>
        <w:t>х</w:t>
      </w:r>
      <w:proofErr w:type="spellEnd"/>
      <w:r w:rsidRPr="00136E0B">
        <w:rPr>
          <w:rFonts w:ascii="Times New Roman" w:hAnsi="Times New Roman"/>
          <w:sz w:val="20"/>
          <w:szCs w:val="18"/>
        </w:rPr>
        <w:t xml:space="preserve"> С,</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где Ц - цена контракта;</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в том числе отдельных этапов исполнения контрактов;</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С - размер ставки.</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 xml:space="preserve">6.3.2. Размер ставки определяется по формуле: </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 xml:space="preserve">С = </w:t>
      </w:r>
      <w:proofErr w:type="spellStart"/>
      <w:r w:rsidRPr="00136E0B">
        <w:rPr>
          <w:rFonts w:ascii="Times New Roman" w:hAnsi="Times New Roman"/>
          <w:sz w:val="20"/>
          <w:szCs w:val="18"/>
        </w:rPr>
        <w:t>Сцб</w:t>
      </w:r>
      <w:proofErr w:type="spellEnd"/>
      <w:r w:rsidRPr="00136E0B">
        <w:rPr>
          <w:rFonts w:ascii="Times New Roman" w:hAnsi="Times New Roman"/>
          <w:sz w:val="20"/>
          <w:szCs w:val="18"/>
        </w:rPr>
        <w:t xml:space="preserve"> </w:t>
      </w:r>
      <w:proofErr w:type="spellStart"/>
      <w:r w:rsidRPr="00136E0B">
        <w:rPr>
          <w:rFonts w:ascii="Times New Roman" w:hAnsi="Times New Roman"/>
          <w:sz w:val="20"/>
          <w:szCs w:val="18"/>
        </w:rPr>
        <w:t>х</w:t>
      </w:r>
      <w:proofErr w:type="spellEnd"/>
      <w:r w:rsidRPr="00136E0B">
        <w:rPr>
          <w:rFonts w:ascii="Times New Roman" w:hAnsi="Times New Roman"/>
          <w:sz w:val="20"/>
          <w:szCs w:val="18"/>
        </w:rPr>
        <w:t xml:space="preserve"> ДП,</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 xml:space="preserve"> где </w:t>
      </w:r>
      <w:proofErr w:type="spellStart"/>
      <w:r w:rsidRPr="00136E0B">
        <w:rPr>
          <w:rFonts w:ascii="Times New Roman" w:hAnsi="Times New Roman"/>
          <w:sz w:val="20"/>
          <w:szCs w:val="18"/>
        </w:rPr>
        <w:t>Сцб</w:t>
      </w:r>
      <w:proofErr w:type="spellEnd"/>
      <w:r w:rsidRPr="00136E0B">
        <w:rPr>
          <w:rFonts w:ascii="Times New Roman" w:hAnsi="Times New Roman"/>
          <w:sz w:val="20"/>
          <w:szCs w:val="18"/>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 xml:space="preserve"> ДП - количество дней просрочки. </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 xml:space="preserve">6.3.3. Коэффициент К определяется по формуле: </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 xml:space="preserve">К = ДП/ДК </w:t>
      </w:r>
      <w:proofErr w:type="spellStart"/>
      <w:r w:rsidRPr="00136E0B">
        <w:rPr>
          <w:rFonts w:ascii="Times New Roman" w:hAnsi="Times New Roman"/>
          <w:sz w:val="20"/>
          <w:szCs w:val="18"/>
        </w:rPr>
        <w:t>х</w:t>
      </w:r>
      <w:proofErr w:type="spellEnd"/>
      <w:r w:rsidRPr="00136E0B">
        <w:rPr>
          <w:rFonts w:ascii="Times New Roman" w:hAnsi="Times New Roman"/>
          <w:sz w:val="20"/>
          <w:szCs w:val="18"/>
        </w:rPr>
        <w:t xml:space="preserve"> 100%, </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где ДП - количество дней просрочки;</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 xml:space="preserve"> ДК - срок исполнения обязательства по контракту (количество дней).  </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 xml:space="preserve"> </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 xml:space="preserve">При К,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 </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 xml:space="preserve">При К, равном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 </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A3547D" w:rsidRPr="00136E0B" w:rsidRDefault="00A3547D" w:rsidP="00A3547D">
      <w:pPr>
        <w:pStyle w:val="ab"/>
        <w:tabs>
          <w:tab w:val="left" w:pos="0"/>
          <w:tab w:val="left" w:pos="1004"/>
          <w:tab w:val="left" w:pos="1680"/>
        </w:tabs>
        <w:autoSpaceDE w:val="0"/>
        <w:autoSpaceDN w:val="0"/>
        <w:adjustRightInd w:val="0"/>
        <w:ind w:left="0" w:firstLine="567"/>
        <w:jc w:val="both"/>
        <w:rPr>
          <w:rFonts w:ascii="Times New Roman" w:hAnsi="Times New Roman"/>
          <w:sz w:val="20"/>
          <w:szCs w:val="18"/>
        </w:rPr>
      </w:pPr>
      <w:r w:rsidRPr="00136E0B">
        <w:rPr>
          <w:rFonts w:ascii="Times New Roman" w:hAnsi="Times New Roman"/>
          <w:sz w:val="20"/>
          <w:szCs w:val="18"/>
        </w:rPr>
        <w:lastRenderedPageBreak/>
        <w:t>6.4. В случае неисполнения или ненадлежащего исполнения Поставщиком обязательств, предусмотренных настоящим контрактом, за исключением просрочки исполнения Поставщиком обязательств, предусмотренных настоящим контрактом, начисляется штраф.</w:t>
      </w:r>
    </w:p>
    <w:p w:rsidR="00A3547D" w:rsidRPr="00136E0B" w:rsidRDefault="00A3547D" w:rsidP="00A3547D">
      <w:pPr>
        <w:pStyle w:val="ab"/>
        <w:tabs>
          <w:tab w:val="left" w:pos="0"/>
          <w:tab w:val="left" w:pos="1004"/>
          <w:tab w:val="left" w:pos="1680"/>
        </w:tabs>
        <w:autoSpaceDE w:val="0"/>
        <w:autoSpaceDN w:val="0"/>
        <w:adjustRightInd w:val="0"/>
        <w:ind w:left="0" w:firstLine="567"/>
        <w:jc w:val="both"/>
        <w:rPr>
          <w:rFonts w:ascii="Times New Roman" w:hAnsi="Times New Roman"/>
          <w:sz w:val="20"/>
          <w:szCs w:val="18"/>
        </w:rPr>
      </w:pPr>
      <w:r w:rsidRPr="00136E0B">
        <w:rPr>
          <w:rFonts w:ascii="Times New Roman" w:hAnsi="Times New Roman"/>
          <w:sz w:val="20"/>
          <w:szCs w:val="18"/>
        </w:rPr>
        <w:t>6.4.1. Размер штрафа устанавливается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N 1063:</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 xml:space="preserve"> - 10 процентов цены контракта в случае, если цена контракта не превышает 3 млн. рублей;</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 xml:space="preserve"> - 5 процентов цены контракта в случае, если цена контракта составляет от 3 млн. рублей до 50 млн. рублей; - 1 процент цены контракта в случае, если цена контракта составляет от 50 млн. рублей до 100 млн. рублей;</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 xml:space="preserve"> - 0,5 процента цены контракта в случае, если цена контракта превышает 100 млн. рублей.  </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6.4.2. Размер штрафа по настоящему контракту составляет:  </w:t>
      </w:r>
      <w:r w:rsidR="004E048B">
        <w:rPr>
          <w:rFonts w:ascii="Times New Roman" w:hAnsi="Times New Roman"/>
          <w:sz w:val="20"/>
          <w:szCs w:val="18"/>
        </w:rPr>
        <w:t xml:space="preserve">114 600,00 </w:t>
      </w:r>
      <w:r w:rsidRPr="00136E0B">
        <w:rPr>
          <w:rFonts w:ascii="Times New Roman" w:hAnsi="Times New Roman"/>
          <w:sz w:val="20"/>
          <w:szCs w:val="18"/>
        </w:rPr>
        <w:t>  (</w:t>
      </w:r>
      <w:r w:rsidR="004E048B">
        <w:rPr>
          <w:rFonts w:ascii="Times New Roman" w:hAnsi="Times New Roman"/>
          <w:sz w:val="20"/>
          <w:szCs w:val="18"/>
        </w:rPr>
        <w:t>сто четырнадцать тысяч шестьсот</w:t>
      </w:r>
      <w:r w:rsidRPr="00136E0B">
        <w:rPr>
          <w:rFonts w:ascii="Times New Roman" w:hAnsi="Times New Roman"/>
          <w:sz w:val="20"/>
          <w:szCs w:val="18"/>
        </w:rPr>
        <w:t>)</w:t>
      </w:r>
      <w:r w:rsidR="004E048B">
        <w:rPr>
          <w:rFonts w:ascii="Times New Roman" w:hAnsi="Times New Roman"/>
          <w:sz w:val="20"/>
          <w:szCs w:val="18"/>
        </w:rPr>
        <w:t xml:space="preserve"> рублей 00 копеек</w:t>
      </w:r>
      <w:r w:rsidRPr="00136E0B">
        <w:rPr>
          <w:rFonts w:ascii="Times New Roman" w:hAnsi="Times New Roman"/>
          <w:sz w:val="20"/>
          <w:szCs w:val="18"/>
        </w:rPr>
        <w:t xml:space="preserve">, </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 xml:space="preserve">                        (сумма цифрами)     (сумма прописью) </w:t>
      </w:r>
    </w:p>
    <w:p w:rsidR="00A3547D" w:rsidRPr="00136E0B" w:rsidRDefault="00A3547D" w:rsidP="00A3547D">
      <w:pPr>
        <w:pStyle w:val="ab"/>
        <w:tabs>
          <w:tab w:val="left" w:pos="0"/>
          <w:tab w:val="left" w:pos="1004"/>
          <w:tab w:val="left" w:pos="1680"/>
        </w:tabs>
        <w:autoSpaceDE w:val="0"/>
        <w:autoSpaceDN w:val="0"/>
        <w:adjustRightInd w:val="0"/>
        <w:ind w:left="0" w:firstLine="567"/>
        <w:jc w:val="both"/>
        <w:rPr>
          <w:rFonts w:ascii="Times New Roman" w:hAnsi="Times New Roman"/>
          <w:sz w:val="20"/>
          <w:szCs w:val="18"/>
        </w:rPr>
      </w:pPr>
      <w:r w:rsidRPr="00136E0B">
        <w:rPr>
          <w:rFonts w:ascii="Times New Roman" w:hAnsi="Times New Roman"/>
          <w:sz w:val="20"/>
          <w:szCs w:val="18"/>
        </w:rPr>
        <w:t>6.5. В случае нарушения сроков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штрафов, пени.</w:t>
      </w:r>
    </w:p>
    <w:p w:rsidR="00A3547D" w:rsidRPr="00136E0B" w:rsidRDefault="00A3547D" w:rsidP="00A3547D">
      <w:pPr>
        <w:pStyle w:val="ab"/>
        <w:tabs>
          <w:tab w:val="left" w:pos="0"/>
          <w:tab w:val="left" w:pos="1004"/>
          <w:tab w:val="left" w:pos="1680"/>
        </w:tabs>
        <w:autoSpaceDE w:val="0"/>
        <w:autoSpaceDN w:val="0"/>
        <w:adjustRightInd w:val="0"/>
        <w:ind w:left="0" w:firstLine="567"/>
        <w:jc w:val="both"/>
        <w:rPr>
          <w:rFonts w:ascii="Times New Roman" w:hAnsi="Times New Roman"/>
          <w:sz w:val="20"/>
          <w:szCs w:val="18"/>
        </w:rPr>
      </w:pPr>
      <w:r w:rsidRPr="00136E0B">
        <w:rPr>
          <w:rFonts w:ascii="Times New Roman" w:hAnsi="Times New Roman"/>
          <w:sz w:val="20"/>
          <w:szCs w:val="18"/>
        </w:rPr>
        <w:t xml:space="preserve">6.5.1.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настоящим контрактом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w:t>
      </w:r>
    </w:p>
    <w:p w:rsidR="00A3547D" w:rsidRPr="00136E0B" w:rsidRDefault="00A3547D" w:rsidP="00A3547D">
      <w:pPr>
        <w:pStyle w:val="ab"/>
        <w:tabs>
          <w:tab w:val="left" w:pos="0"/>
          <w:tab w:val="left" w:pos="1004"/>
          <w:tab w:val="left" w:pos="1680"/>
        </w:tabs>
        <w:autoSpaceDE w:val="0"/>
        <w:autoSpaceDN w:val="0"/>
        <w:adjustRightInd w:val="0"/>
        <w:ind w:left="0" w:firstLine="567"/>
        <w:jc w:val="both"/>
        <w:rPr>
          <w:rFonts w:ascii="Times New Roman" w:hAnsi="Times New Roman"/>
          <w:sz w:val="20"/>
          <w:szCs w:val="18"/>
        </w:rPr>
      </w:pPr>
      <w:r w:rsidRPr="00136E0B">
        <w:rPr>
          <w:rFonts w:ascii="Times New Roman" w:hAnsi="Times New Roman"/>
          <w:sz w:val="20"/>
          <w:szCs w:val="18"/>
        </w:rPr>
        <w:t>6.5.2. В случае неисполнения или ненадлежащего исполнения Заказчиком обязательств, предусмотренных настоящим контрактом, за исключением просрочки исполнения Заказчиком обязательств, предусмотренных настоящим контрактом, начисляется штраф.  </w:t>
      </w:r>
    </w:p>
    <w:p w:rsidR="00A3547D" w:rsidRPr="00136E0B" w:rsidRDefault="00A3547D" w:rsidP="00A3547D">
      <w:pPr>
        <w:pStyle w:val="ab"/>
        <w:tabs>
          <w:tab w:val="left" w:pos="0"/>
          <w:tab w:val="left" w:pos="1004"/>
          <w:tab w:val="left" w:pos="1680"/>
        </w:tabs>
        <w:autoSpaceDE w:val="0"/>
        <w:autoSpaceDN w:val="0"/>
        <w:adjustRightInd w:val="0"/>
        <w:ind w:left="0" w:firstLine="567"/>
        <w:jc w:val="both"/>
        <w:rPr>
          <w:rFonts w:ascii="Times New Roman" w:hAnsi="Times New Roman"/>
          <w:sz w:val="20"/>
          <w:szCs w:val="18"/>
        </w:rPr>
      </w:pPr>
      <w:r w:rsidRPr="00136E0B">
        <w:rPr>
          <w:rFonts w:ascii="Times New Roman" w:hAnsi="Times New Roman"/>
          <w:sz w:val="20"/>
          <w:szCs w:val="18"/>
        </w:rPr>
        <w:t xml:space="preserve">6.5.3. Размер штрафа устанавливается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N 1063: </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- 2,5 процентов цены контракта в случае, если цена контракта не превышает 3 млн. рублей;</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 xml:space="preserve"> - 2 процентов цены контракта в случае, если цена контракта составляет от 3 млн. рублей до 50 млн. рублей; </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- 1,5 процента цены контракта в случае, если цена контракта составляет от 50 млн. рублей до 100 млн. рублей;</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r w:rsidRPr="00136E0B">
        <w:rPr>
          <w:rFonts w:ascii="Times New Roman" w:hAnsi="Times New Roman"/>
          <w:sz w:val="20"/>
          <w:szCs w:val="18"/>
        </w:rPr>
        <w:t xml:space="preserve"> - 0,5 процента цены контракта в случае, если цена контракта превышает 100 млн. рублей.  </w:t>
      </w:r>
    </w:p>
    <w:p w:rsidR="00A3547D" w:rsidRPr="00136E0B" w:rsidRDefault="00A3547D" w:rsidP="00A3547D">
      <w:pPr>
        <w:pStyle w:val="ab"/>
        <w:tabs>
          <w:tab w:val="left" w:pos="0"/>
          <w:tab w:val="left" w:pos="1004"/>
          <w:tab w:val="left" w:pos="1680"/>
        </w:tabs>
        <w:autoSpaceDE w:val="0"/>
        <w:autoSpaceDN w:val="0"/>
        <w:adjustRightInd w:val="0"/>
        <w:ind w:left="705" w:hanging="138"/>
        <w:jc w:val="both"/>
        <w:rPr>
          <w:rFonts w:ascii="Times New Roman" w:hAnsi="Times New Roman"/>
          <w:sz w:val="20"/>
          <w:szCs w:val="18"/>
        </w:rPr>
      </w:pPr>
    </w:p>
    <w:p w:rsidR="00A3547D" w:rsidRPr="00136E0B" w:rsidRDefault="00A3547D" w:rsidP="00A3547D">
      <w:pPr>
        <w:pStyle w:val="ab"/>
        <w:tabs>
          <w:tab w:val="left" w:pos="0"/>
          <w:tab w:val="left" w:pos="1004"/>
          <w:tab w:val="left" w:pos="1680"/>
        </w:tabs>
        <w:autoSpaceDE w:val="0"/>
        <w:autoSpaceDN w:val="0"/>
        <w:adjustRightInd w:val="0"/>
        <w:ind w:left="0" w:firstLine="567"/>
        <w:jc w:val="both"/>
        <w:rPr>
          <w:rFonts w:ascii="Times New Roman" w:hAnsi="Times New Roman"/>
          <w:sz w:val="20"/>
          <w:szCs w:val="18"/>
        </w:rPr>
      </w:pPr>
      <w:r w:rsidRPr="00136E0B">
        <w:rPr>
          <w:rFonts w:ascii="Times New Roman" w:hAnsi="Times New Roman"/>
          <w:sz w:val="20"/>
          <w:szCs w:val="18"/>
        </w:rPr>
        <w:t xml:space="preserve">6.6. Условия пунктов 6.3-6.5 настоящего контракта применяются в случае направления Сторонами соответствующего письменного требования об уплате неустоек (штрафов, пени).   </w:t>
      </w:r>
    </w:p>
    <w:p w:rsidR="00A3547D" w:rsidRPr="00136E0B" w:rsidRDefault="00A3547D" w:rsidP="00A3547D">
      <w:pPr>
        <w:pStyle w:val="ab"/>
        <w:tabs>
          <w:tab w:val="left" w:pos="0"/>
          <w:tab w:val="left" w:pos="1004"/>
          <w:tab w:val="left" w:pos="1680"/>
        </w:tabs>
        <w:autoSpaceDE w:val="0"/>
        <w:autoSpaceDN w:val="0"/>
        <w:adjustRightInd w:val="0"/>
        <w:ind w:left="0" w:firstLine="567"/>
        <w:jc w:val="both"/>
        <w:rPr>
          <w:rFonts w:ascii="Times New Roman" w:hAnsi="Times New Roman"/>
          <w:sz w:val="20"/>
          <w:szCs w:val="18"/>
        </w:rPr>
      </w:pPr>
      <w:r w:rsidRPr="00136E0B">
        <w:rPr>
          <w:rFonts w:ascii="Times New Roman" w:hAnsi="Times New Roman"/>
          <w:sz w:val="20"/>
          <w:szCs w:val="18"/>
        </w:rPr>
        <w:t xml:space="preserve">6.7.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A3547D" w:rsidRPr="00136E0B" w:rsidRDefault="00A3547D" w:rsidP="00A3547D">
      <w:pPr>
        <w:pStyle w:val="ab"/>
        <w:tabs>
          <w:tab w:val="left" w:pos="0"/>
          <w:tab w:val="left" w:pos="1004"/>
          <w:tab w:val="left" w:pos="1680"/>
        </w:tabs>
        <w:autoSpaceDE w:val="0"/>
        <w:autoSpaceDN w:val="0"/>
        <w:adjustRightInd w:val="0"/>
        <w:ind w:left="0" w:firstLine="567"/>
        <w:jc w:val="both"/>
        <w:rPr>
          <w:rFonts w:ascii="Times New Roman" w:hAnsi="Times New Roman"/>
          <w:sz w:val="20"/>
          <w:szCs w:val="18"/>
        </w:rPr>
      </w:pPr>
      <w:r w:rsidRPr="00136E0B">
        <w:rPr>
          <w:rFonts w:ascii="Times New Roman" w:hAnsi="Times New Roman"/>
          <w:sz w:val="20"/>
          <w:szCs w:val="18"/>
        </w:rPr>
        <w:t>6.8. В случае причинения действиями (бездействием) Поставщика ущерба имуществу третьих лиц, всю полноту ответственности, включая обязательства по возмещению материального ущерба или морального вреда, несет Поставщик.  </w:t>
      </w:r>
    </w:p>
    <w:p w:rsidR="00A3547D" w:rsidRPr="00E83383" w:rsidRDefault="00A3547D" w:rsidP="00A3547D">
      <w:pPr>
        <w:pStyle w:val="ab"/>
        <w:tabs>
          <w:tab w:val="left" w:pos="0"/>
          <w:tab w:val="left" w:pos="1004"/>
          <w:tab w:val="left" w:pos="1680"/>
        </w:tabs>
        <w:autoSpaceDE w:val="0"/>
        <w:autoSpaceDN w:val="0"/>
        <w:adjustRightInd w:val="0"/>
        <w:spacing w:after="0"/>
        <w:ind w:left="705" w:hanging="138"/>
        <w:jc w:val="both"/>
        <w:rPr>
          <w:rFonts w:ascii="Times New Roman" w:eastAsia="Calibri" w:hAnsi="Times New Roman"/>
          <w:sz w:val="20"/>
          <w:szCs w:val="18"/>
        </w:rPr>
      </w:pPr>
      <w:r w:rsidRPr="00136E0B">
        <w:rPr>
          <w:rFonts w:ascii="Times New Roman" w:hAnsi="Times New Roman"/>
          <w:sz w:val="20"/>
          <w:szCs w:val="18"/>
        </w:rPr>
        <w:t>6.9. Уплата пеней и штрафов не освобождает стороны от исполнения обязательств по настоящему контракту.</w:t>
      </w:r>
    </w:p>
    <w:p w:rsidR="00A3547D" w:rsidRPr="005C67A2" w:rsidRDefault="00A3547D" w:rsidP="00A3547D">
      <w:pPr>
        <w:shd w:val="clear" w:color="auto" w:fill="FFFFFF"/>
        <w:spacing w:before="233" w:line="276" w:lineRule="auto"/>
        <w:ind w:left="46"/>
        <w:jc w:val="center"/>
        <w:rPr>
          <w:b/>
          <w:sz w:val="20"/>
          <w:szCs w:val="20"/>
          <w:lang w:eastAsia="ar-SA"/>
        </w:rPr>
      </w:pPr>
      <w:r w:rsidRPr="005C67A2">
        <w:rPr>
          <w:b/>
          <w:sz w:val="20"/>
          <w:szCs w:val="20"/>
          <w:lang w:eastAsia="ar-SA"/>
        </w:rPr>
        <w:t>7. Действие непреодолимой силы.</w:t>
      </w:r>
    </w:p>
    <w:p w:rsidR="00A3547D" w:rsidRPr="00136E0B" w:rsidRDefault="00A3547D" w:rsidP="00A3547D">
      <w:pPr>
        <w:autoSpaceDE w:val="0"/>
        <w:autoSpaceDN w:val="0"/>
        <w:adjustRightInd w:val="0"/>
        <w:spacing w:line="276" w:lineRule="auto"/>
        <w:ind w:firstLine="540"/>
        <w:jc w:val="both"/>
        <w:rPr>
          <w:rFonts w:eastAsia="Calibri"/>
          <w:bCs/>
          <w:sz w:val="20"/>
          <w:szCs w:val="18"/>
        </w:rPr>
      </w:pPr>
      <w:r w:rsidRPr="00136E0B">
        <w:rPr>
          <w:rFonts w:eastAsia="Calibri"/>
          <w:bCs/>
          <w:sz w:val="20"/>
          <w:szCs w:val="18"/>
        </w:rPr>
        <w:t xml:space="preserve">7.1. </w:t>
      </w:r>
      <w:proofErr w:type="gramStart"/>
      <w:r w:rsidRPr="00136E0B">
        <w:rPr>
          <w:rFonts w:eastAsia="Calibri"/>
          <w:bCs/>
          <w:sz w:val="20"/>
          <w:szCs w:val="18"/>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A3547D" w:rsidRPr="00136E0B" w:rsidRDefault="00A3547D" w:rsidP="00A3547D">
      <w:pPr>
        <w:autoSpaceDE w:val="0"/>
        <w:autoSpaceDN w:val="0"/>
        <w:adjustRightInd w:val="0"/>
        <w:spacing w:line="276" w:lineRule="auto"/>
        <w:ind w:firstLine="540"/>
        <w:jc w:val="both"/>
        <w:rPr>
          <w:rFonts w:eastAsia="Calibri"/>
          <w:bCs/>
          <w:sz w:val="20"/>
          <w:szCs w:val="18"/>
        </w:rPr>
      </w:pPr>
      <w:r w:rsidRPr="00136E0B">
        <w:rPr>
          <w:rFonts w:eastAsia="Calibri"/>
          <w:bCs/>
          <w:sz w:val="20"/>
          <w:szCs w:val="18"/>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3547D" w:rsidRPr="00136E0B" w:rsidRDefault="00A3547D" w:rsidP="00A3547D">
      <w:pPr>
        <w:autoSpaceDE w:val="0"/>
        <w:autoSpaceDN w:val="0"/>
        <w:adjustRightInd w:val="0"/>
        <w:spacing w:line="276" w:lineRule="auto"/>
        <w:ind w:firstLine="540"/>
        <w:jc w:val="both"/>
        <w:rPr>
          <w:rFonts w:eastAsia="Calibri"/>
          <w:bCs/>
          <w:sz w:val="20"/>
          <w:szCs w:val="18"/>
        </w:rPr>
      </w:pPr>
      <w:r w:rsidRPr="00136E0B">
        <w:rPr>
          <w:rFonts w:eastAsia="Calibri"/>
          <w:bCs/>
          <w:sz w:val="20"/>
          <w:szCs w:val="18"/>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A3547D" w:rsidRPr="005C67A2" w:rsidRDefault="00A3547D" w:rsidP="00A3547D">
      <w:pPr>
        <w:spacing w:line="276" w:lineRule="auto"/>
        <w:ind w:firstLine="709"/>
        <w:jc w:val="both"/>
        <w:rPr>
          <w:sz w:val="20"/>
          <w:szCs w:val="20"/>
        </w:rPr>
      </w:pPr>
    </w:p>
    <w:p w:rsidR="00A3547D" w:rsidRPr="005C67A2" w:rsidRDefault="00A3547D" w:rsidP="00A3547D">
      <w:pPr>
        <w:shd w:val="clear" w:color="auto" w:fill="FFFFFF"/>
        <w:spacing w:before="24" w:line="276" w:lineRule="auto"/>
        <w:ind w:left="24" w:right="12" w:firstLine="530"/>
        <w:jc w:val="center"/>
        <w:rPr>
          <w:b/>
          <w:sz w:val="20"/>
          <w:szCs w:val="20"/>
          <w:lang w:eastAsia="ar-SA"/>
        </w:rPr>
      </w:pPr>
      <w:r w:rsidRPr="005C67A2">
        <w:rPr>
          <w:b/>
          <w:sz w:val="20"/>
          <w:szCs w:val="20"/>
          <w:lang w:eastAsia="ar-SA"/>
        </w:rPr>
        <w:t>8. Порядок разрешения споров и разногласий.</w:t>
      </w:r>
    </w:p>
    <w:p w:rsidR="00A3547D" w:rsidRPr="00136E0B" w:rsidRDefault="00A3547D" w:rsidP="00A3547D">
      <w:pPr>
        <w:autoSpaceDE w:val="0"/>
        <w:autoSpaceDN w:val="0"/>
        <w:adjustRightInd w:val="0"/>
        <w:spacing w:line="276" w:lineRule="auto"/>
        <w:ind w:firstLine="540"/>
        <w:jc w:val="both"/>
        <w:rPr>
          <w:sz w:val="20"/>
          <w:szCs w:val="20"/>
        </w:rPr>
      </w:pPr>
      <w:r w:rsidRPr="00136E0B">
        <w:rPr>
          <w:rFonts w:eastAsia="Calibri"/>
          <w:bCs/>
          <w:sz w:val="20"/>
          <w:szCs w:val="20"/>
        </w:rPr>
        <w:t xml:space="preserve">8.1. Претензионный порядок досудебного урегулирования споров, вытекающих из контракта, является для сторон обязательным. </w:t>
      </w:r>
      <w:r w:rsidRPr="00136E0B">
        <w:rPr>
          <w:sz w:val="20"/>
          <w:szCs w:val="20"/>
        </w:rPr>
        <w:t>Стороны принимают меры к тому, чтобы любые спорные вопросы, разногласия либо претензии, касающиеся исполнения настоящего контракта (за исключением требований Заказчика о расторжении контракта в связи с нарушением Поставщиком существенных условий контракта), были урегулированы путем переговоров.</w:t>
      </w:r>
    </w:p>
    <w:p w:rsidR="00A3547D" w:rsidRPr="00136E0B" w:rsidRDefault="00A3547D" w:rsidP="00A3547D">
      <w:pPr>
        <w:spacing w:line="276" w:lineRule="auto"/>
        <w:ind w:firstLine="567"/>
        <w:jc w:val="both"/>
        <w:rPr>
          <w:sz w:val="20"/>
          <w:szCs w:val="20"/>
        </w:rPr>
      </w:pPr>
      <w:r w:rsidRPr="00136E0B">
        <w:rPr>
          <w:sz w:val="20"/>
          <w:szCs w:val="20"/>
        </w:rPr>
        <w:t xml:space="preserve">8.2. </w:t>
      </w:r>
      <w:proofErr w:type="gramStart"/>
      <w:r w:rsidRPr="00136E0B">
        <w:rPr>
          <w:sz w:val="20"/>
          <w:szCs w:val="20"/>
        </w:rPr>
        <w:t>В случае возникновения претензий относительно исполнения одной стороной своих обязательств по контракту другая сторона может направить претензию в письменной форме одним или несколькими из указанных способов: путем вручения представителю Поставщика под подпись, по почте заказным письмом с уведомлением о вручении по адресу Поставщика указанному в контракте, телеграммой, посредством факсимильной связи, либо по адресу электронной почты, либо с использованием иных средств</w:t>
      </w:r>
      <w:proofErr w:type="gramEnd"/>
      <w:r w:rsidRPr="00136E0B">
        <w:rPr>
          <w:sz w:val="20"/>
          <w:szCs w:val="20"/>
        </w:rPr>
        <w:t xml:space="preserve"> связи и доставки, </w:t>
      </w:r>
      <w:proofErr w:type="gramStart"/>
      <w:r w:rsidRPr="00136E0B">
        <w:rPr>
          <w:sz w:val="20"/>
          <w:szCs w:val="20"/>
        </w:rPr>
        <w:t>обеспечивающих</w:t>
      </w:r>
      <w:proofErr w:type="gramEnd"/>
      <w:r w:rsidRPr="00136E0B">
        <w:rPr>
          <w:sz w:val="20"/>
          <w:szCs w:val="20"/>
        </w:rPr>
        <w:t xml:space="preserve"> фиксирование такого уведомления. Сторона, которой адресована данная претензия, должна дать письменный ответ по существу претензии в срок не позднее 10 (десяти) рабочих дней </w:t>
      </w:r>
      <w:proofErr w:type="gramStart"/>
      <w:r w:rsidRPr="00136E0B">
        <w:rPr>
          <w:sz w:val="20"/>
          <w:szCs w:val="20"/>
        </w:rPr>
        <w:t>с даты</w:t>
      </w:r>
      <w:proofErr w:type="gramEnd"/>
      <w:r w:rsidRPr="00136E0B">
        <w:rPr>
          <w:sz w:val="20"/>
          <w:szCs w:val="20"/>
        </w:rPr>
        <w:t xml:space="preserve"> ее получения.</w:t>
      </w:r>
    </w:p>
    <w:p w:rsidR="00A3547D" w:rsidRPr="00136E0B" w:rsidRDefault="00A3547D" w:rsidP="00A3547D">
      <w:pPr>
        <w:spacing w:line="276" w:lineRule="auto"/>
        <w:ind w:firstLine="567"/>
        <w:jc w:val="both"/>
        <w:rPr>
          <w:sz w:val="20"/>
          <w:szCs w:val="20"/>
        </w:rPr>
      </w:pPr>
      <w:r w:rsidRPr="00136E0B">
        <w:rPr>
          <w:sz w:val="20"/>
          <w:szCs w:val="20"/>
        </w:rPr>
        <w:t>8.3. Претензия должна содержать:</w:t>
      </w:r>
    </w:p>
    <w:p w:rsidR="00A3547D" w:rsidRPr="00136E0B" w:rsidRDefault="00A3547D" w:rsidP="00A3547D">
      <w:pPr>
        <w:spacing w:line="276" w:lineRule="auto"/>
        <w:ind w:firstLine="567"/>
        <w:jc w:val="both"/>
        <w:rPr>
          <w:sz w:val="20"/>
          <w:szCs w:val="20"/>
        </w:rPr>
      </w:pPr>
      <w:r w:rsidRPr="00136E0B">
        <w:rPr>
          <w:sz w:val="20"/>
          <w:szCs w:val="20"/>
        </w:rPr>
        <w:t>8.3.1</w:t>
      </w:r>
      <w:r>
        <w:rPr>
          <w:sz w:val="20"/>
          <w:szCs w:val="20"/>
        </w:rPr>
        <w:t>.</w:t>
      </w:r>
      <w:r w:rsidRPr="00136E0B">
        <w:rPr>
          <w:sz w:val="20"/>
          <w:szCs w:val="20"/>
        </w:rPr>
        <w:t xml:space="preserve"> наименование, адрес и реквизиты лица, направившего претензию;</w:t>
      </w:r>
    </w:p>
    <w:p w:rsidR="00A3547D" w:rsidRPr="00136E0B" w:rsidRDefault="00A3547D" w:rsidP="00A3547D">
      <w:pPr>
        <w:spacing w:line="276" w:lineRule="auto"/>
        <w:ind w:left="720" w:hanging="153"/>
        <w:jc w:val="both"/>
        <w:rPr>
          <w:sz w:val="20"/>
          <w:szCs w:val="20"/>
        </w:rPr>
      </w:pPr>
      <w:r w:rsidRPr="00136E0B">
        <w:rPr>
          <w:sz w:val="20"/>
          <w:szCs w:val="20"/>
        </w:rPr>
        <w:t>8.3.2. наименование, адрес и реквизиты лица, кому направляется претензия;</w:t>
      </w:r>
    </w:p>
    <w:p w:rsidR="00A3547D" w:rsidRPr="00136E0B" w:rsidRDefault="00A3547D" w:rsidP="00A3547D">
      <w:pPr>
        <w:spacing w:line="276" w:lineRule="auto"/>
        <w:ind w:firstLine="567"/>
        <w:jc w:val="both"/>
        <w:rPr>
          <w:sz w:val="20"/>
          <w:szCs w:val="20"/>
        </w:rPr>
      </w:pPr>
      <w:r w:rsidRPr="00136E0B">
        <w:rPr>
          <w:sz w:val="20"/>
          <w:szCs w:val="20"/>
        </w:rPr>
        <w:t>8.3.3. указание на настоящий контракт, его номер, дату заключения, предмет;</w:t>
      </w:r>
    </w:p>
    <w:p w:rsidR="00A3547D" w:rsidRPr="00136E0B" w:rsidRDefault="00A3547D" w:rsidP="00A3547D">
      <w:pPr>
        <w:spacing w:line="276" w:lineRule="auto"/>
        <w:ind w:firstLine="567"/>
        <w:jc w:val="both"/>
        <w:rPr>
          <w:sz w:val="20"/>
          <w:szCs w:val="20"/>
        </w:rPr>
      </w:pPr>
      <w:r w:rsidRPr="00136E0B">
        <w:rPr>
          <w:sz w:val="20"/>
          <w:szCs w:val="20"/>
        </w:rPr>
        <w:t xml:space="preserve">8.3.4. указание на положения настоящего контракта или закона, в </w:t>
      </w:r>
      <w:proofErr w:type="gramStart"/>
      <w:r w:rsidRPr="00136E0B">
        <w:rPr>
          <w:sz w:val="20"/>
          <w:szCs w:val="20"/>
        </w:rPr>
        <w:t>связи</w:t>
      </w:r>
      <w:proofErr w:type="gramEnd"/>
      <w:r w:rsidRPr="00136E0B">
        <w:rPr>
          <w:sz w:val="20"/>
          <w:szCs w:val="20"/>
        </w:rPr>
        <w:t xml:space="preserve"> с нарушением которых направляется претензия;</w:t>
      </w:r>
    </w:p>
    <w:p w:rsidR="00A3547D" w:rsidRPr="00136E0B" w:rsidRDefault="00A3547D" w:rsidP="00A3547D">
      <w:pPr>
        <w:spacing w:line="276" w:lineRule="auto"/>
        <w:ind w:firstLine="567"/>
        <w:jc w:val="both"/>
        <w:rPr>
          <w:sz w:val="20"/>
          <w:szCs w:val="20"/>
        </w:rPr>
      </w:pPr>
      <w:r w:rsidRPr="00136E0B">
        <w:rPr>
          <w:sz w:val="20"/>
          <w:szCs w:val="20"/>
        </w:rPr>
        <w:t>8.3.5. требования по претензии;</w:t>
      </w:r>
    </w:p>
    <w:p w:rsidR="00A3547D" w:rsidRPr="00136E0B" w:rsidRDefault="00A3547D" w:rsidP="00A3547D">
      <w:pPr>
        <w:spacing w:line="276" w:lineRule="auto"/>
        <w:ind w:left="720" w:hanging="153"/>
        <w:jc w:val="both"/>
        <w:rPr>
          <w:sz w:val="20"/>
          <w:szCs w:val="20"/>
        </w:rPr>
      </w:pPr>
      <w:r w:rsidRPr="00136E0B">
        <w:rPr>
          <w:sz w:val="20"/>
          <w:szCs w:val="20"/>
        </w:rPr>
        <w:t>8.3.6. подпись и печать организации, направившей претензию.</w:t>
      </w:r>
    </w:p>
    <w:p w:rsidR="00A3547D" w:rsidRPr="00136E0B" w:rsidRDefault="00A3547D" w:rsidP="00A3547D">
      <w:pPr>
        <w:spacing w:line="276" w:lineRule="auto"/>
        <w:ind w:firstLine="567"/>
        <w:jc w:val="both"/>
        <w:rPr>
          <w:sz w:val="20"/>
          <w:szCs w:val="20"/>
        </w:rPr>
      </w:pPr>
      <w:r w:rsidRPr="00136E0B">
        <w:rPr>
          <w:sz w:val="20"/>
          <w:szCs w:val="20"/>
        </w:rPr>
        <w:t>8.4. К претензии должны быть приложены копии документов, на которых сторона основывает свои требования, если такие документы отсутствуют у другой стороны.</w:t>
      </w:r>
    </w:p>
    <w:p w:rsidR="00A3547D" w:rsidRPr="00136E0B" w:rsidRDefault="00A3547D" w:rsidP="00A3547D">
      <w:pPr>
        <w:spacing w:line="276" w:lineRule="auto"/>
        <w:ind w:firstLine="567"/>
        <w:jc w:val="both"/>
        <w:rPr>
          <w:sz w:val="20"/>
          <w:szCs w:val="20"/>
        </w:rPr>
      </w:pPr>
      <w:r w:rsidRPr="00136E0B">
        <w:rPr>
          <w:sz w:val="20"/>
          <w:szCs w:val="20"/>
        </w:rPr>
        <w:t>8.5.  В случае неисполнения требований п.п. 8.3.-8.4. контракта претензия рассмотрению не подлежит, а претензионный порядок считается не соблюденным.</w:t>
      </w:r>
    </w:p>
    <w:p w:rsidR="00A3547D" w:rsidRPr="00136E0B" w:rsidRDefault="00A3547D" w:rsidP="00A3547D">
      <w:pPr>
        <w:autoSpaceDE w:val="0"/>
        <w:autoSpaceDN w:val="0"/>
        <w:adjustRightInd w:val="0"/>
        <w:spacing w:line="276" w:lineRule="auto"/>
        <w:ind w:firstLine="540"/>
        <w:jc w:val="both"/>
        <w:rPr>
          <w:rFonts w:eastAsia="Calibri"/>
          <w:bCs/>
          <w:sz w:val="20"/>
          <w:szCs w:val="20"/>
        </w:rPr>
      </w:pPr>
      <w:r w:rsidRPr="00136E0B">
        <w:rPr>
          <w:rFonts w:eastAsia="Calibri"/>
          <w:bCs/>
          <w:sz w:val="20"/>
          <w:szCs w:val="20"/>
        </w:rPr>
        <w:t>8.6. В случае не урегулирования споров и разногласий в претензионном порядке они передаются на рассмотрение в Арбитражный суд Красноярского края.</w:t>
      </w:r>
    </w:p>
    <w:p w:rsidR="00A3547D" w:rsidRPr="00E83383" w:rsidRDefault="00A3547D" w:rsidP="00A3547D">
      <w:pPr>
        <w:shd w:val="clear" w:color="auto" w:fill="FFFFFF"/>
        <w:spacing w:before="233" w:line="276" w:lineRule="auto"/>
        <w:ind w:left="46"/>
        <w:jc w:val="center"/>
        <w:rPr>
          <w:b/>
          <w:bCs/>
          <w:sz w:val="20"/>
          <w:szCs w:val="20"/>
        </w:rPr>
      </w:pPr>
      <w:r w:rsidRPr="00136E0B">
        <w:rPr>
          <w:b/>
          <w:sz w:val="20"/>
          <w:szCs w:val="20"/>
          <w:lang w:eastAsia="ar-SA"/>
        </w:rPr>
        <w:t xml:space="preserve">9. </w:t>
      </w:r>
      <w:r w:rsidRPr="00136E0B">
        <w:rPr>
          <w:b/>
          <w:bCs/>
          <w:sz w:val="20"/>
          <w:szCs w:val="20"/>
        </w:rPr>
        <w:t>Обеспечение исполнения контракта</w:t>
      </w:r>
      <w:r>
        <w:rPr>
          <w:b/>
          <w:bCs/>
          <w:sz w:val="20"/>
          <w:szCs w:val="20"/>
        </w:rPr>
        <w:t>.</w:t>
      </w:r>
    </w:p>
    <w:p w:rsidR="00A3547D" w:rsidRPr="00136E0B" w:rsidRDefault="00A3547D" w:rsidP="00A3547D">
      <w:pPr>
        <w:autoSpaceDE w:val="0"/>
        <w:autoSpaceDN w:val="0"/>
        <w:adjustRightInd w:val="0"/>
        <w:spacing w:line="276" w:lineRule="auto"/>
        <w:ind w:firstLine="567"/>
        <w:jc w:val="both"/>
        <w:rPr>
          <w:sz w:val="20"/>
          <w:szCs w:val="20"/>
        </w:rPr>
      </w:pPr>
      <w:r>
        <w:rPr>
          <w:sz w:val="20"/>
          <w:szCs w:val="20"/>
        </w:rPr>
        <w:t>9</w:t>
      </w:r>
      <w:r w:rsidRPr="00136E0B">
        <w:rPr>
          <w:sz w:val="20"/>
          <w:szCs w:val="20"/>
        </w:rPr>
        <w:t xml:space="preserve">.1. В качестве обеспечения исполнения контракта Поставщик представляет Заказчику обеспечение исполнения контракта в форме безотзывной банковской гарантии (ББГ) или передачи Заказчику в залог денежных средств в обеспечение исполнения контракта в размере 5 процентов от начальной (максимальной) цены контракта, размере </w:t>
      </w:r>
      <w:r w:rsidR="004E048B">
        <w:rPr>
          <w:sz w:val="20"/>
          <w:szCs w:val="20"/>
        </w:rPr>
        <w:t>75540,00 (семьдесят пять тысяч пятьсот сорок) руб. 00 коп</w:t>
      </w:r>
      <w:r w:rsidRPr="00136E0B">
        <w:rPr>
          <w:sz w:val="20"/>
          <w:szCs w:val="20"/>
        </w:rPr>
        <w:t>. НДС не облагается.</w:t>
      </w:r>
    </w:p>
    <w:p w:rsidR="00A3547D" w:rsidRPr="00136E0B" w:rsidRDefault="00A3547D" w:rsidP="00A3547D">
      <w:pPr>
        <w:spacing w:line="276" w:lineRule="auto"/>
        <w:ind w:firstLine="567"/>
        <w:jc w:val="both"/>
        <w:rPr>
          <w:sz w:val="20"/>
          <w:szCs w:val="20"/>
        </w:rPr>
      </w:pPr>
      <w:r>
        <w:rPr>
          <w:sz w:val="20"/>
          <w:szCs w:val="20"/>
        </w:rPr>
        <w:t>9</w:t>
      </w:r>
      <w:r w:rsidRPr="00136E0B">
        <w:rPr>
          <w:sz w:val="20"/>
          <w:szCs w:val="20"/>
        </w:rPr>
        <w:t xml:space="preserve">.2. </w:t>
      </w:r>
      <w:proofErr w:type="gramStart"/>
      <w:r w:rsidRPr="00136E0B">
        <w:rPr>
          <w:sz w:val="20"/>
          <w:szCs w:val="20"/>
        </w:rPr>
        <w:t>В соответствии с частью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25 процентов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proofErr w:type="gramEnd"/>
      <w:r w:rsidRPr="00136E0B">
        <w:rPr>
          <w:sz w:val="20"/>
          <w:szCs w:val="20"/>
        </w:rPr>
        <w:t xml:space="preserve">, </w:t>
      </w:r>
      <w:proofErr w:type="gramStart"/>
      <w:r w:rsidRPr="00136E0B">
        <w:rPr>
          <w:sz w:val="20"/>
          <w:szCs w:val="20"/>
        </w:rPr>
        <w:t>превышающем в 1,5 раза размер обеспечения исполнения контракта, указанный выше, или информации, подтверждающей добросовестность такого участника на дату подачи заявки в соответствии с частью 3 статьи 37 Федерального закона от 05.04.2013 № 44-ФЗ.</w:t>
      </w:r>
      <w:proofErr w:type="gramEnd"/>
    </w:p>
    <w:p w:rsidR="00A3547D" w:rsidRPr="00136E0B" w:rsidRDefault="00A3547D" w:rsidP="00A3547D">
      <w:pPr>
        <w:autoSpaceDE w:val="0"/>
        <w:autoSpaceDN w:val="0"/>
        <w:adjustRightInd w:val="0"/>
        <w:spacing w:line="276" w:lineRule="auto"/>
        <w:ind w:firstLine="567"/>
        <w:jc w:val="both"/>
        <w:rPr>
          <w:sz w:val="20"/>
          <w:szCs w:val="20"/>
        </w:rPr>
      </w:pPr>
      <w:r>
        <w:rPr>
          <w:sz w:val="20"/>
          <w:szCs w:val="20"/>
        </w:rPr>
        <w:t>9</w:t>
      </w:r>
      <w:r w:rsidRPr="00136E0B">
        <w:rPr>
          <w:sz w:val="20"/>
          <w:szCs w:val="20"/>
        </w:rPr>
        <w:t xml:space="preserve">.3. Финансовые средства обеспечения исполнения контракта в размере </w:t>
      </w:r>
      <w:r w:rsidR="004E048B">
        <w:rPr>
          <w:sz w:val="20"/>
          <w:szCs w:val="20"/>
        </w:rPr>
        <w:t>75540,00 (семьдесят пять тысяч пятьсот сорок) руб. 00 коп</w:t>
      </w:r>
      <w:proofErr w:type="gramStart"/>
      <w:r w:rsidR="004E048B">
        <w:rPr>
          <w:sz w:val="20"/>
          <w:szCs w:val="20"/>
        </w:rPr>
        <w:t>.</w:t>
      </w:r>
      <w:proofErr w:type="gramEnd"/>
      <w:r w:rsidR="004E048B" w:rsidRPr="00136E0B">
        <w:rPr>
          <w:sz w:val="20"/>
          <w:szCs w:val="20"/>
        </w:rPr>
        <w:t xml:space="preserve"> </w:t>
      </w:r>
      <w:proofErr w:type="gramStart"/>
      <w:r w:rsidRPr="00136E0B">
        <w:rPr>
          <w:sz w:val="20"/>
          <w:szCs w:val="20"/>
        </w:rPr>
        <w:t>п</w:t>
      </w:r>
      <w:proofErr w:type="gramEnd"/>
      <w:r w:rsidRPr="00136E0B">
        <w:rPr>
          <w:sz w:val="20"/>
          <w:szCs w:val="20"/>
        </w:rPr>
        <w:t>одлежат выплате Заказчику в случае неисполнения или ненадлежащего исполнения Поставщиком обязательств по контракту, в том числе при начислении Поставщику неустойки (штрафа, пени), а также принятия решения Поставщиком об одностороннем отказе от исполнения контракта в соответствии с действующим законодательством.</w:t>
      </w:r>
    </w:p>
    <w:p w:rsidR="00A3547D" w:rsidRPr="00136E0B" w:rsidRDefault="00A3547D" w:rsidP="00A3547D">
      <w:pPr>
        <w:spacing w:line="276" w:lineRule="auto"/>
        <w:ind w:firstLine="567"/>
        <w:jc w:val="both"/>
        <w:rPr>
          <w:sz w:val="20"/>
          <w:szCs w:val="20"/>
        </w:rPr>
      </w:pPr>
      <w:r>
        <w:rPr>
          <w:sz w:val="20"/>
          <w:szCs w:val="20"/>
        </w:rPr>
        <w:t>9</w:t>
      </w:r>
      <w:r w:rsidRPr="00136E0B">
        <w:rPr>
          <w:sz w:val="20"/>
          <w:szCs w:val="20"/>
        </w:rPr>
        <w:t>.4.  В том случае если обеспечение исполнения контракта представляется в форме безотзывной банковской гарантии, банковская гарантия должна соответствовать требованиям Гражданским кодекса Российской Федерации, а также иным нормативным правовым актом Российской Федерации, с учетом:</w:t>
      </w:r>
    </w:p>
    <w:p w:rsidR="00A3547D" w:rsidRPr="00136E0B" w:rsidRDefault="00A3547D" w:rsidP="00A3547D">
      <w:pPr>
        <w:spacing w:line="276" w:lineRule="auto"/>
        <w:ind w:firstLine="567"/>
        <w:jc w:val="both"/>
        <w:rPr>
          <w:sz w:val="20"/>
          <w:szCs w:val="20"/>
        </w:rPr>
      </w:pPr>
      <w:r>
        <w:rPr>
          <w:sz w:val="20"/>
          <w:szCs w:val="20"/>
        </w:rPr>
        <w:t>9</w:t>
      </w:r>
      <w:r w:rsidRPr="00136E0B">
        <w:rPr>
          <w:sz w:val="20"/>
          <w:szCs w:val="20"/>
        </w:rPr>
        <w:t xml:space="preserve">.4.1 Обязательного закрепления в банковской гарантии: </w:t>
      </w:r>
    </w:p>
    <w:p w:rsidR="00A3547D" w:rsidRPr="00136E0B" w:rsidRDefault="00A3547D" w:rsidP="00A3547D">
      <w:pPr>
        <w:spacing w:line="276" w:lineRule="auto"/>
        <w:ind w:firstLine="567"/>
        <w:jc w:val="both"/>
        <w:rPr>
          <w:sz w:val="20"/>
          <w:szCs w:val="20"/>
        </w:rPr>
      </w:pPr>
      <w:r>
        <w:rPr>
          <w:sz w:val="20"/>
          <w:szCs w:val="20"/>
        </w:rPr>
        <w:t>9</w:t>
      </w:r>
      <w:r w:rsidRPr="00136E0B">
        <w:rPr>
          <w:sz w:val="20"/>
          <w:szCs w:val="20"/>
        </w:rPr>
        <w:t>.4.1.1. Условий</w:t>
      </w:r>
      <w:r w:rsidRPr="00136E0B">
        <w:rPr>
          <w:color w:val="99CC00"/>
          <w:sz w:val="20"/>
          <w:szCs w:val="20"/>
        </w:rPr>
        <w:t xml:space="preserve"> </w:t>
      </w:r>
      <w:r w:rsidRPr="00136E0B">
        <w:rPr>
          <w:sz w:val="20"/>
          <w:szCs w:val="20"/>
        </w:rPr>
        <w:t xml:space="preserve">банковской гарантии, установленных частью 2 статьи 45 </w:t>
      </w:r>
      <w:r w:rsidRPr="00136E0B">
        <w:rPr>
          <w:spacing w:val="-11"/>
          <w:sz w:val="20"/>
          <w:szCs w:val="20"/>
        </w:rPr>
        <w:t xml:space="preserve">Федерального закона </w:t>
      </w:r>
      <w:r w:rsidRPr="00136E0B">
        <w:rPr>
          <w:sz w:val="20"/>
          <w:szCs w:val="20"/>
        </w:rPr>
        <w:t>от 05.04.2013 № 44-ФЗ «О контрактной системе в сфере закупок товаров, работ, услуг для обеспечения государственных и муниципальных нужд».</w:t>
      </w:r>
    </w:p>
    <w:p w:rsidR="00A3547D" w:rsidRPr="00136E0B" w:rsidRDefault="00A3547D" w:rsidP="00A3547D">
      <w:pPr>
        <w:autoSpaceDE w:val="0"/>
        <w:autoSpaceDN w:val="0"/>
        <w:adjustRightInd w:val="0"/>
        <w:spacing w:line="276" w:lineRule="auto"/>
        <w:ind w:firstLine="567"/>
        <w:jc w:val="both"/>
        <w:outlineLvl w:val="0"/>
        <w:rPr>
          <w:sz w:val="20"/>
          <w:szCs w:val="20"/>
        </w:rPr>
      </w:pPr>
      <w:r>
        <w:rPr>
          <w:sz w:val="20"/>
          <w:szCs w:val="20"/>
        </w:rPr>
        <w:lastRenderedPageBreak/>
        <w:t>9</w:t>
      </w:r>
      <w:r w:rsidRPr="00136E0B">
        <w:rPr>
          <w:sz w:val="20"/>
          <w:szCs w:val="20"/>
        </w:rPr>
        <w:t xml:space="preserve">.4.1.2. Суммы, в пределах которой банк, выдавший банковскую гарантию (далее – Гарант), гарантирует исполнение обязательств по настоящему контракту, и которая должна быть не менее суммы, установленной в пункте </w:t>
      </w:r>
      <w:r>
        <w:rPr>
          <w:sz w:val="20"/>
          <w:szCs w:val="20"/>
        </w:rPr>
        <w:t>9</w:t>
      </w:r>
      <w:r w:rsidRPr="00136E0B">
        <w:rPr>
          <w:sz w:val="20"/>
          <w:szCs w:val="20"/>
        </w:rPr>
        <w:t>.3</w:t>
      </w:r>
      <w:r>
        <w:rPr>
          <w:sz w:val="20"/>
          <w:szCs w:val="20"/>
        </w:rPr>
        <w:t>.</w:t>
      </w:r>
      <w:r w:rsidRPr="00136E0B">
        <w:rPr>
          <w:sz w:val="20"/>
          <w:szCs w:val="20"/>
        </w:rPr>
        <w:t xml:space="preserve"> настоящего контракта.</w:t>
      </w:r>
    </w:p>
    <w:p w:rsidR="00A3547D" w:rsidRPr="00136E0B" w:rsidRDefault="00A3547D" w:rsidP="00A3547D">
      <w:pPr>
        <w:autoSpaceDE w:val="0"/>
        <w:autoSpaceDN w:val="0"/>
        <w:adjustRightInd w:val="0"/>
        <w:spacing w:line="276" w:lineRule="auto"/>
        <w:ind w:firstLine="567"/>
        <w:jc w:val="both"/>
        <w:outlineLvl w:val="0"/>
        <w:rPr>
          <w:sz w:val="20"/>
          <w:szCs w:val="20"/>
        </w:rPr>
      </w:pPr>
      <w:r>
        <w:rPr>
          <w:sz w:val="20"/>
          <w:szCs w:val="20"/>
        </w:rPr>
        <w:t>9</w:t>
      </w:r>
      <w:r w:rsidRPr="00136E0B">
        <w:rPr>
          <w:sz w:val="20"/>
          <w:szCs w:val="20"/>
        </w:rPr>
        <w:t>.4.1.3. Указания на настоящий контракт, путем указания на стороны настоящего контракта, название предмета и ссылки на основани</w:t>
      </w:r>
      <w:proofErr w:type="gramStart"/>
      <w:r w:rsidRPr="00136E0B">
        <w:rPr>
          <w:sz w:val="20"/>
          <w:szCs w:val="20"/>
        </w:rPr>
        <w:t>е</w:t>
      </w:r>
      <w:proofErr w:type="gramEnd"/>
      <w:r w:rsidRPr="00136E0B">
        <w:rPr>
          <w:sz w:val="20"/>
          <w:szCs w:val="20"/>
        </w:rPr>
        <w:t xml:space="preserve"> заключения настоящего контракта, указанного в преамбуле настоящего контракта.</w:t>
      </w:r>
    </w:p>
    <w:p w:rsidR="00A3547D" w:rsidRPr="00136E0B" w:rsidRDefault="00A3547D" w:rsidP="00A3547D">
      <w:pPr>
        <w:autoSpaceDE w:val="0"/>
        <w:autoSpaceDN w:val="0"/>
        <w:adjustRightInd w:val="0"/>
        <w:spacing w:line="276" w:lineRule="auto"/>
        <w:ind w:firstLine="567"/>
        <w:jc w:val="both"/>
        <w:outlineLvl w:val="0"/>
        <w:rPr>
          <w:sz w:val="20"/>
          <w:szCs w:val="20"/>
        </w:rPr>
      </w:pPr>
      <w:r>
        <w:rPr>
          <w:sz w:val="20"/>
          <w:szCs w:val="20"/>
        </w:rPr>
        <w:t>9</w:t>
      </w:r>
      <w:r w:rsidRPr="00136E0B">
        <w:rPr>
          <w:sz w:val="20"/>
          <w:szCs w:val="20"/>
        </w:rPr>
        <w:t>.4.1.4. Согласия Гаранта с тем, что изменения и дополнения, внесенные в настоящий контракт, не освобождают его от обязательств по соответствующей банковской гарантии.</w:t>
      </w:r>
    </w:p>
    <w:p w:rsidR="00A3547D" w:rsidRPr="00136E0B" w:rsidRDefault="00A3547D" w:rsidP="00A3547D">
      <w:pPr>
        <w:autoSpaceDE w:val="0"/>
        <w:autoSpaceDN w:val="0"/>
        <w:adjustRightInd w:val="0"/>
        <w:spacing w:line="276" w:lineRule="auto"/>
        <w:ind w:firstLine="567"/>
        <w:jc w:val="both"/>
        <w:outlineLvl w:val="0"/>
        <w:rPr>
          <w:sz w:val="20"/>
          <w:szCs w:val="20"/>
        </w:rPr>
      </w:pPr>
      <w:r>
        <w:rPr>
          <w:sz w:val="20"/>
          <w:szCs w:val="20"/>
        </w:rPr>
        <w:t>9</w:t>
      </w:r>
      <w:r w:rsidRPr="00136E0B">
        <w:rPr>
          <w:sz w:val="20"/>
          <w:szCs w:val="20"/>
        </w:rPr>
        <w:t>.4.1.5. Права Заказчика (далее – Бенефициар) требовать уплаты денежной суммы по банковской гарантии в случае, если Бенефициаром принято решение об одностороннем отказе от исполнения контракта по причине ненадлежащего исполнения Поставщиком (далее – Принципал) его обязательств по контракту (если такой отказ предусмотрен условиями контракта);</w:t>
      </w:r>
    </w:p>
    <w:p w:rsidR="00A3547D" w:rsidRPr="00136E0B" w:rsidRDefault="00A3547D" w:rsidP="00A3547D">
      <w:pPr>
        <w:autoSpaceDE w:val="0"/>
        <w:autoSpaceDN w:val="0"/>
        <w:adjustRightInd w:val="0"/>
        <w:spacing w:line="276" w:lineRule="auto"/>
        <w:ind w:firstLine="567"/>
        <w:jc w:val="both"/>
        <w:outlineLvl w:val="0"/>
        <w:rPr>
          <w:sz w:val="20"/>
          <w:szCs w:val="20"/>
        </w:rPr>
      </w:pPr>
      <w:r>
        <w:rPr>
          <w:sz w:val="20"/>
          <w:szCs w:val="20"/>
        </w:rPr>
        <w:t>9</w:t>
      </w:r>
      <w:r w:rsidRPr="00136E0B">
        <w:rPr>
          <w:sz w:val="20"/>
          <w:szCs w:val="20"/>
        </w:rPr>
        <w:t xml:space="preserve">.4.1.6.  Определения порядка исчисления срока исполнения Гарантом требования Бенефициара об уплате денежной суммы по банковской гарантии, порядка признания обязательств Гаранта по банковской гарантии надлежаще </w:t>
      </w:r>
      <w:proofErr w:type="gramStart"/>
      <w:r w:rsidRPr="00136E0B">
        <w:rPr>
          <w:sz w:val="20"/>
          <w:szCs w:val="20"/>
        </w:rPr>
        <w:t>исполненными</w:t>
      </w:r>
      <w:proofErr w:type="gramEnd"/>
      <w:r w:rsidRPr="00136E0B">
        <w:rPr>
          <w:sz w:val="20"/>
          <w:szCs w:val="20"/>
        </w:rPr>
        <w:t>, а также срока прекращения обязательств по банковской гарантии;</w:t>
      </w:r>
    </w:p>
    <w:p w:rsidR="00A3547D" w:rsidRPr="00136E0B" w:rsidRDefault="00A3547D" w:rsidP="00A3547D">
      <w:pPr>
        <w:autoSpaceDE w:val="0"/>
        <w:autoSpaceDN w:val="0"/>
        <w:adjustRightInd w:val="0"/>
        <w:spacing w:line="276" w:lineRule="auto"/>
        <w:ind w:firstLine="567"/>
        <w:jc w:val="both"/>
        <w:outlineLvl w:val="0"/>
        <w:rPr>
          <w:sz w:val="20"/>
          <w:szCs w:val="20"/>
        </w:rPr>
      </w:pPr>
      <w:r>
        <w:rPr>
          <w:sz w:val="20"/>
          <w:szCs w:val="20"/>
        </w:rPr>
        <w:t>9</w:t>
      </w:r>
      <w:r w:rsidRPr="00136E0B">
        <w:rPr>
          <w:sz w:val="20"/>
          <w:szCs w:val="20"/>
        </w:rPr>
        <w:t>.4.1.7. Арбитражный суд в качестве места рассмотрения споров, которые могут возникнуть между Бенефициаром и Гарантом;</w:t>
      </w:r>
    </w:p>
    <w:p w:rsidR="00A3547D" w:rsidRPr="00136E0B" w:rsidRDefault="00A3547D" w:rsidP="00A3547D">
      <w:pPr>
        <w:autoSpaceDE w:val="0"/>
        <w:autoSpaceDN w:val="0"/>
        <w:adjustRightInd w:val="0"/>
        <w:spacing w:line="276" w:lineRule="auto"/>
        <w:ind w:firstLine="567"/>
        <w:jc w:val="both"/>
        <w:outlineLvl w:val="0"/>
        <w:rPr>
          <w:sz w:val="20"/>
          <w:szCs w:val="20"/>
        </w:rPr>
      </w:pPr>
      <w:r>
        <w:rPr>
          <w:sz w:val="20"/>
          <w:szCs w:val="20"/>
        </w:rPr>
        <w:t>9</w:t>
      </w:r>
      <w:r w:rsidRPr="00136E0B">
        <w:rPr>
          <w:sz w:val="20"/>
          <w:szCs w:val="20"/>
        </w:rPr>
        <w:t>.4.1.8. Условия о том, что расходы, возникающие в связи с перечислением денежных средств Гарантом по банковской гарантии, несет Гарант;</w:t>
      </w:r>
    </w:p>
    <w:p w:rsidR="00A3547D" w:rsidRPr="00136E0B" w:rsidRDefault="00A3547D" w:rsidP="00A3547D">
      <w:pPr>
        <w:autoSpaceDE w:val="0"/>
        <w:autoSpaceDN w:val="0"/>
        <w:adjustRightInd w:val="0"/>
        <w:spacing w:line="276" w:lineRule="auto"/>
        <w:ind w:firstLine="567"/>
        <w:jc w:val="both"/>
        <w:outlineLvl w:val="0"/>
        <w:rPr>
          <w:sz w:val="20"/>
          <w:szCs w:val="20"/>
        </w:rPr>
      </w:pPr>
      <w:r>
        <w:rPr>
          <w:sz w:val="20"/>
          <w:szCs w:val="20"/>
        </w:rPr>
        <w:t>9</w:t>
      </w:r>
      <w:r w:rsidRPr="00136E0B">
        <w:rPr>
          <w:sz w:val="20"/>
          <w:szCs w:val="20"/>
        </w:rPr>
        <w:t>.4.1.9. Перечня документов, направляемых Бенефициаром Гаранту одновременно с требованием об осуществлении уплаты денежной суммы по банковской гарантии.</w:t>
      </w:r>
    </w:p>
    <w:p w:rsidR="00A3547D" w:rsidRPr="00136E0B" w:rsidRDefault="00A3547D" w:rsidP="00A3547D">
      <w:pPr>
        <w:autoSpaceDE w:val="0"/>
        <w:autoSpaceDN w:val="0"/>
        <w:adjustRightInd w:val="0"/>
        <w:spacing w:line="276" w:lineRule="auto"/>
        <w:ind w:firstLine="567"/>
        <w:jc w:val="both"/>
        <w:outlineLvl w:val="0"/>
        <w:rPr>
          <w:sz w:val="20"/>
          <w:szCs w:val="20"/>
        </w:rPr>
      </w:pPr>
      <w:r>
        <w:rPr>
          <w:sz w:val="20"/>
          <w:szCs w:val="20"/>
        </w:rPr>
        <w:t>9</w:t>
      </w:r>
      <w:r w:rsidRPr="00136E0B">
        <w:rPr>
          <w:sz w:val="20"/>
          <w:szCs w:val="20"/>
        </w:rPr>
        <w:t>.4.2. Недопустимости включения в банковскую гарантию:</w:t>
      </w:r>
    </w:p>
    <w:p w:rsidR="00A3547D" w:rsidRPr="00136E0B" w:rsidRDefault="00A3547D" w:rsidP="00A3547D">
      <w:pPr>
        <w:autoSpaceDE w:val="0"/>
        <w:autoSpaceDN w:val="0"/>
        <w:adjustRightInd w:val="0"/>
        <w:spacing w:line="276" w:lineRule="auto"/>
        <w:ind w:firstLine="567"/>
        <w:jc w:val="both"/>
        <w:outlineLvl w:val="0"/>
        <w:rPr>
          <w:sz w:val="20"/>
          <w:szCs w:val="20"/>
        </w:rPr>
      </w:pPr>
      <w:r>
        <w:rPr>
          <w:sz w:val="20"/>
          <w:szCs w:val="20"/>
        </w:rPr>
        <w:t>9</w:t>
      </w:r>
      <w:r w:rsidRPr="00136E0B">
        <w:rPr>
          <w:sz w:val="20"/>
          <w:szCs w:val="20"/>
        </w:rPr>
        <w:t>.4.2.1. Требований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A3547D" w:rsidRPr="00136E0B" w:rsidRDefault="00A3547D" w:rsidP="00A3547D">
      <w:pPr>
        <w:autoSpaceDE w:val="0"/>
        <w:autoSpaceDN w:val="0"/>
        <w:adjustRightInd w:val="0"/>
        <w:spacing w:line="276" w:lineRule="auto"/>
        <w:ind w:firstLine="567"/>
        <w:jc w:val="both"/>
        <w:outlineLvl w:val="0"/>
        <w:rPr>
          <w:sz w:val="20"/>
          <w:szCs w:val="20"/>
        </w:rPr>
      </w:pPr>
      <w:r>
        <w:rPr>
          <w:sz w:val="20"/>
          <w:szCs w:val="20"/>
        </w:rPr>
        <w:t>9</w:t>
      </w:r>
      <w:r w:rsidRPr="00136E0B">
        <w:rPr>
          <w:sz w:val="20"/>
          <w:szCs w:val="20"/>
        </w:rPr>
        <w:t>.4.2.2. Положений о праве Гаранта отказывать в удовлетворении требования Бенефициара о платеже по банковской гарантии в случае не предоставления Гаранту Бенефициаром уведомления о нарушении условий контракта или расторжении контракта (за исключением случаев, когда направление такого уведомления предусмотрено условиями контракта);</w:t>
      </w:r>
    </w:p>
    <w:p w:rsidR="00A3547D" w:rsidRPr="00136E0B" w:rsidRDefault="00A3547D" w:rsidP="00A3547D">
      <w:pPr>
        <w:autoSpaceDE w:val="0"/>
        <w:autoSpaceDN w:val="0"/>
        <w:adjustRightInd w:val="0"/>
        <w:spacing w:line="276" w:lineRule="auto"/>
        <w:ind w:firstLine="567"/>
        <w:jc w:val="both"/>
        <w:outlineLvl w:val="0"/>
        <w:rPr>
          <w:sz w:val="20"/>
          <w:szCs w:val="20"/>
        </w:rPr>
      </w:pPr>
      <w:r>
        <w:rPr>
          <w:sz w:val="20"/>
          <w:szCs w:val="20"/>
        </w:rPr>
        <w:t>9</w:t>
      </w:r>
      <w:r w:rsidRPr="00136E0B">
        <w:rPr>
          <w:sz w:val="20"/>
          <w:szCs w:val="20"/>
        </w:rPr>
        <w:t>.4.2.3. Положений о праве Гаранта выдвигать возражения против требований Бенефициара при исполнении обязательств по гарантии в случае, если Гарант отказался от представления возражений на требования Бенефициара и (или) признал свой долг;</w:t>
      </w:r>
    </w:p>
    <w:p w:rsidR="00A3547D" w:rsidRPr="00136E0B" w:rsidRDefault="00A3547D" w:rsidP="00A3547D">
      <w:pPr>
        <w:autoSpaceDE w:val="0"/>
        <w:autoSpaceDN w:val="0"/>
        <w:adjustRightInd w:val="0"/>
        <w:spacing w:line="276" w:lineRule="auto"/>
        <w:ind w:firstLine="567"/>
        <w:jc w:val="both"/>
        <w:outlineLvl w:val="0"/>
        <w:rPr>
          <w:sz w:val="20"/>
          <w:szCs w:val="20"/>
        </w:rPr>
      </w:pPr>
      <w:r>
        <w:rPr>
          <w:sz w:val="20"/>
          <w:szCs w:val="20"/>
        </w:rPr>
        <w:t>9</w:t>
      </w:r>
      <w:r w:rsidRPr="00136E0B">
        <w:rPr>
          <w:sz w:val="20"/>
          <w:szCs w:val="20"/>
        </w:rPr>
        <w:t>.4.2.4. Положений о переуступке Гаранту прав Бенефициара по контракту, а также об отказе от исполнения обязательств по банковской гарантии в случае, если Бенефициар отказался принять надлежащее исполнение, предложенное третьими лицами;</w:t>
      </w:r>
    </w:p>
    <w:p w:rsidR="00A3547D" w:rsidRPr="00136E0B" w:rsidRDefault="00A3547D" w:rsidP="00A3547D">
      <w:pPr>
        <w:autoSpaceDE w:val="0"/>
        <w:autoSpaceDN w:val="0"/>
        <w:adjustRightInd w:val="0"/>
        <w:spacing w:line="276" w:lineRule="auto"/>
        <w:ind w:firstLine="567"/>
        <w:jc w:val="both"/>
        <w:outlineLvl w:val="0"/>
        <w:rPr>
          <w:sz w:val="20"/>
          <w:szCs w:val="20"/>
        </w:rPr>
      </w:pPr>
      <w:r>
        <w:rPr>
          <w:sz w:val="20"/>
          <w:szCs w:val="20"/>
        </w:rPr>
        <w:t>9</w:t>
      </w:r>
      <w:r w:rsidRPr="00136E0B">
        <w:rPr>
          <w:sz w:val="20"/>
          <w:szCs w:val="20"/>
        </w:rPr>
        <w:t>.4.2.5. Права на односторонний отказ Гаранта от исполнения обязательств по выданной банковской гарантии;</w:t>
      </w:r>
    </w:p>
    <w:p w:rsidR="00A3547D" w:rsidRPr="00136E0B" w:rsidRDefault="00A3547D" w:rsidP="00A3547D">
      <w:pPr>
        <w:autoSpaceDE w:val="0"/>
        <w:autoSpaceDN w:val="0"/>
        <w:adjustRightInd w:val="0"/>
        <w:spacing w:line="276" w:lineRule="auto"/>
        <w:ind w:firstLine="567"/>
        <w:jc w:val="both"/>
        <w:outlineLvl w:val="0"/>
        <w:rPr>
          <w:sz w:val="20"/>
          <w:szCs w:val="20"/>
        </w:rPr>
      </w:pPr>
      <w:r>
        <w:rPr>
          <w:sz w:val="20"/>
          <w:szCs w:val="20"/>
        </w:rPr>
        <w:t>9</w:t>
      </w:r>
      <w:r w:rsidRPr="00136E0B">
        <w:rPr>
          <w:sz w:val="20"/>
          <w:szCs w:val="20"/>
        </w:rPr>
        <w:t>.4.2.6. Требований о предоставлении Бенефициаром отчета об исполнении контракта;</w:t>
      </w:r>
    </w:p>
    <w:p w:rsidR="00A3547D" w:rsidRPr="00136E0B" w:rsidRDefault="00A3547D" w:rsidP="00A3547D">
      <w:pPr>
        <w:autoSpaceDE w:val="0"/>
        <w:autoSpaceDN w:val="0"/>
        <w:adjustRightInd w:val="0"/>
        <w:spacing w:line="276" w:lineRule="auto"/>
        <w:ind w:left="142" w:firstLine="425"/>
        <w:jc w:val="both"/>
        <w:rPr>
          <w:sz w:val="20"/>
          <w:szCs w:val="20"/>
        </w:rPr>
      </w:pPr>
      <w:r>
        <w:rPr>
          <w:sz w:val="20"/>
          <w:szCs w:val="20"/>
        </w:rPr>
        <w:t>9</w:t>
      </w:r>
      <w:r w:rsidRPr="00136E0B">
        <w:rPr>
          <w:sz w:val="20"/>
          <w:szCs w:val="20"/>
        </w:rPr>
        <w:t>.4.2.7. Права Гаранта осуществить зачет встречных требований Гаранта к Бенефициару.</w:t>
      </w:r>
    </w:p>
    <w:p w:rsidR="00A3547D" w:rsidRPr="00136E0B" w:rsidRDefault="00A3547D" w:rsidP="00A3547D">
      <w:pPr>
        <w:tabs>
          <w:tab w:val="left" w:pos="540"/>
        </w:tabs>
        <w:spacing w:line="276" w:lineRule="auto"/>
        <w:ind w:firstLine="567"/>
        <w:jc w:val="both"/>
        <w:rPr>
          <w:sz w:val="20"/>
          <w:szCs w:val="20"/>
        </w:rPr>
      </w:pPr>
      <w:r w:rsidRPr="00136E0B">
        <w:rPr>
          <w:sz w:val="20"/>
          <w:szCs w:val="20"/>
        </w:rPr>
        <w:tab/>
        <w:t>Срок действия обеспечения исполнения контракта представленного в форме ББГ должен превышать на 30 календарных дней срок окончания действия настоящего контракта.</w:t>
      </w:r>
    </w:p>
    <w:p w:rsidR="00A3547D" w:rsidRPr="00136E0B" w:rsidRDefault="00A3547D" w:rsidP="00A3547D">
      <w:pPr>
        <w:tabs>
          <w:tab w:val="left" w:pos="540"/>
        </w:tabs>
        <w:spacing w:line="276" w:lineRule="auto"/>
        <w:ind w:firstLine="567"/>
        <w:jc w:val="both"/>
        <w:rPr>
          <w:sz w:val="20"/>
          <w:szCs w:val="20"/>
        </w:rPr>
      </w:pPr>
      <w:r w:rsidRPr="00136E0B">
        <w:rPr>
          <w:sz w:val="20"/>
          <w:szCs w:val="20"/>
        </w:rPr>
        <w:tab/>
        <w:t>Заказчик вправе провести проверку критерия благонадежности, устойчивости, стабильности банка.</w:t>
      </w:r>
    </w:p>
    <w:p w:rsidR="00A3547D" w:rsidRPr="00136E0B" w:rsidRDefault="00A3547D" w:rsidP="00A3547D">
      <w:pPr>
        <w:spacing w:line="276" w:lineRule="auto"/>
        <w:ind w:firstLine="567"/>
        <w:jc w:val="both"/>
        <w:rPr>
          <w:sz w:val="20"/>
          <w:szCs w:val="20"/>
        </w:rPr>
      </w:pPr>
      <w:r>
        <w:rPr>
          <w:sz w:val="20"/>
          <w:szCs w:val="20"/>
        </w:rPr>
        <w:t>9</w:t>
      </w:r>
      <w:r w:rsidRPr="00136E0B">
        <w:rPr>
          <w:sz w:val="20"/>
          <w:szCs w:val="20"/>
        </w:rPr>
        <w:t>.5. Если обеспечение исполнения контракта представляется в форме передачи Заказчику в залог денежных средств, в том числе в форме вклада (депозита), оно представляется Поставщиком на весь период действия контракта и возвращается Поставщику при условии надлежащего исполнения им всех своих обязательств по контракту.</w:t>
      </w:r>
    </w:p>
    <w:p w:rsidR="00A3547D" w:rsidRPr="00136E0B" w:rsidRDefault="00A3547D" w:rsidP="00A3547D">
      <w:pPr>
        <w:spacing w:line="276" w:lineRule="auto"/>
        <w:ind w:firstLine="567"/>
        <w:jc w:val="both"/>
        <w:rPr>
          <w:sz w:val="20"/>
          <w:szCs w:val="20"/>
        </w:rPr>
      </w:pPr>
      <w:r w:rsidRPr="00136E0B">
        <w:rPr>
          <w:sz w:val="20"/>
          <w:szCs w:val="20"/>
        </w:rPr>
        <w:t>Обеспечение исполнения контракта в таком случае подлежит возврату Поставщику после поставки товара, в течение 10 (десяти) рабочих дней со дня подписания Заказчиком окончательного акта приема-передачи товара.</w:t>
      </w:r>
    </w:p>
    <w:p w:rsidR="00A3547D" w:rsidRPr="00136E0B" w:rsidRDefault="00A3547D" w:rsidP="00A3547D">
      <w:pPr>
        <w:spacing w:line="276" w:lineRule="auto"/>
        <w:ind w:firstLine="567"/>
        <w:jc w:val="both"/>
        <w:rPr>
          <w:sz w:val="20"/>
          <w:szCs w:val="20"/>
        </w:rPr>
      </w:pPr>
      <w:r w:rsidRPr="00136E0B">
        <w:rPr>
          <w:sz w:val="20"/>
          <w:szCs w:val="20"/>
        </w:rPr>
        <w:t xml:space="preserve">Денежные средства, передаваемые Заказчику в залог, должны быть переданы в размере, установленном в пункте </w:t>
      </w:r>
      <w:r>
        <w:rPr>
          <w:sz w:val="20"/>
          <w:szCs w:val="20"/>
        </w:rPr>
        <w:t>9</w:t>
      </w:r>
      <w:r w:rsidRPr="00136E0B">
        <w:rPr>
          <w:sz w:val="20"/>
          <w:szCs w:val="20"/>
        </w:rPr>
        <w:t>.3. настоящего Контракта, по следующим реквизитам:</w:t>
      </w:r>
    </w:p>
    <w:p w:rsidR="00A3547D" w:rsidRPr="00136E0B" w:rsidRDefault="00A3547D" w:rsidP="00A3547D">
      <w:pPr>
        <w:spacing w:line="276" w:lineRule="auto"/>
        <w:ind w:firstLine="567"/>
        <w:jc w:val="both"/>
        <w:rPr>
          <w:b/>
          <w:sz w:val="20"/>
          <w:szCs w:val="20"/>
        </w:rPr>
      </w:pPr>
      <w:r w:rsidRPr="00136E0B">
        <w:rPr>
          <w:b/>
          <w:sz w:val="20"/>
          <w:szCs w:val="20"/>
        </w:rPr>
        <w:t xml:space="preserve">Получатель: ИНН 2437000051 КПП 243701001 УФК по Красноярскому краю (ФГБУ «Государственный заповедник «Центральносибирский» л/с 20196Ч21870) ИНН 2437000051  КПП 243701001 </w:t>
      </w:r>
      <w:r w:rsidRPr="00136E0B">
        <w:rPr>
          <w:b/>
          <w:sz w:val="20"/>
          <w:szCs w:val="20"/>
        </w:rPr>
        <w:tab/>
        <w:t xml:space="preserve">Реквизиты счета </w:t>
      </w:r>
      <w:proofErr w:type="spellStart"/>
      <w:proofErr w:type="gramStart"/>
      <w:r w:rsidRPr="00136E0B">
        <w:rPr>
          <w:b/>
          <w:sz w:val="20"/>
          <w:szCs w:val="20"/>
        </w:rPr>
        <w:t>р</w:t>
      </w:r>
      <w:proofErr w:type="spellEnd"/>
      <w:proofErr w:type="gramEnd"/>
      <w:r w:rsidRPr="00136E0B">
        <w:rPr>
          <w:b/>
          <w:sz w:val="20"/>
          <w:szCs w:val="20"/>
        </w:rPr>
        <w:t xml:space="preserve">/с 40501810000002000002 в Отделении Красноярск г. Красноярск БИК 040407001. ОКТМО 04654404. </w:t>
      </w:r>
    </w:p>
    <w:p w:rsidR="00A3547D" w:rsidRPr="00136E0B" w:rsidRDefault="00A3547D" w:rsidP="00A3547D">
      <w:pPr>
        <w:spacing w:line="276" w:lineRule="auto"/>
        <w:ind w:firstLine="567"/>
        <w:rPr>
          <w:sz w:val="20"/>
          <w:szCs w:val="20"/>
        </w:rPr>
      </w:pPr>
      <w:r w:rsidRPr="00136E0B">
        <w:rPr>
          <w:sz w:val="20"/>
          <w:szCs w:val="20"/>
        </w:rPr>
        <w:t>Факт передачи денежных сре</w:t>
      </w:r>
      <w:proofErr w:type="gramStart"/>
      <w:r w:rsidRPr="00136E0B">
        <w:rPr>
          <w:sz w:val="20"/>
          <w:szCs w:val="20"/>
        </w:rPr>
        <w:t>дств в з</w:t>
      </w:r>
      <w:proofErr w:type="gramEnd"/>
      <w:r w:rsidRPr="00136E0B">
        <w:rPr>
          <w:sz w:val="20"/>
          <w:szCs w:val="20"/>
        </w:rPr>
        <w:t>алог в размере обеспечения исполнения настоящего контракта подтверждается платежным поручением с отметкой банка об оплате.</w:t>
      </w:r>
    </w:p>
    <w:p w:rsidR="00A3547D" w:rsidRPr="00136E0B" w:rsidRDefault="00A3547D" w:rsidP="00A3547D">
      <w:pPr>
        <w:spacing w:line="276" w:lineRule="auto"/>
        <w:ind w:firstLine="567"/>
        <w:jc w:val="both"/>
        <w:rPr>
          <w:sz w:val="20"/>
          <w:szCs w:val="20"/>
        </w:rPr>
      </w:pPr>
      <w:r>
        <w:rPr>
          <w:sz w:val="20"/>
          <w:szCs w:val="20"/>
        </w:rPr>
        <w:lastRenderedPageBreak/>
        <w:t>9</w:t>
      </w:r>
      <w:r w:rsidRPr="00136E0B">
        <w:rPr>
          <w:sz w:val="20"/>
          <w:szCs w:val="20"/>
        </w:rPr>
        <w:t>.6. В случае продления сроков исполнения обязательств по настоящему контракту по объективным, независящим от Заказчика и Поставщика причинам, (в соответствии с действующим Законодательством Российской Федерации), финансовое обеспечение исполнения обязательств по контракту возвращается Исполнителю не позднее, чем через 10 (десять) рабочих дней после истечения новых сроков исполнения обязательств по контракту.</w:t>
      </w:r>
    </w:p>
    <w:p w:rsidR="00A3547D" w:rsidRPr="00136E0B" w:rsidRDefault="00A3547D" w:rsidP="00A3547D">
      <w:pPr>
        <w:spacing w:line="276" w:lineRule="auto"/>
        <w:ind w:firstLine="567"/>
        <w:jc w:val="both"/>
        <w:rPr>
          <w:sz w:val="20"/>
          <w:szCs w:val="20"/>
        </w:rPr>
      </w:pPr>
      <w:r>
        <w:rPr>
          <w:sz w:val="20"/>
          <w:szCs w:val="20"/>
        </w:rPr>
        <w:t>9</w:t>
      </w:r>
      <w:r w:rsidRPr="00136E0B">
        <w:rPr>
          <w:sz w:val="20"/>
          <w:szCs w:val="20"/>
        </w:rPr>
        <w:t xml:space="preserve">.7.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10 (десяти) банковских дней с </w:t>
      </w:r>
      <w:proofErr w:type="gramStart"/>
      <w:r w:rsidRPr="00136E0B">
        <w:rPr>
          <w:sz w:val="20"/>
          <w:szCs w:val="20"/>
        </w:rPr>
        <w:t>момента</w:t>
      </w:r>
      <w:proofErr w:type="gramEnd"/>
      <w:r w:rsidRPr="00136E0B">
        <w:rPr>
          <w:sz w:val="20"/>
          <w:szCs w:val="20"/>
        </w:rPr>
        <w:t xml:space="preserve">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в размере и на условиях, предусмотренных настоящим контрактом.</w:t>
      </w:r>
    </w:p>
    <w:p w:rsidR="00A3547D" w:rsidRPr="00136E0B" w:rsidRDefault="00A3547D" w:rsidP="00A3547D">
      <w:pPr>
        <w:shd w:val="clear" w:color="auto" w:fill="FFFFFF"/>
        <w:spacing w:before="24" w:line="276" w:lineRule="auto"/>
        <w:ind w:left="12" w:right="12" w:firstLine="542"/>
        <w:jc w:val="both"/>
        <w:rPr>
          <w:sz w:val="20"/>
          <w:szCs w:val="20"/>
          <w:lang w:eastAsia="ar-SA"/>
        </w:rPr>
      </w:pPr>
    </w:p>
    <w:p w:rsidR="00A3547D" w:rsidRDefault="00A3547D" w:rsidP="00A3547D">
      <w:pPr>
        <w:numPr>
          <w:ilvl w:val="0"/>
          <w:numId w:val="1"/>
        </w:numPr>
        <w:shd w:val="clear" w:color="auto" w:fill="FFFFFF"/>
        <w:spacing w:before="24" w:line="276" w:lineRule="auto"/>
        <w:ind w:right="12"/>
        <w:jc w:val="center"/>
        <w:rPr>
          <w:b/>
          <w:sz w:val="20"/>
          <w:szCs w:val="20"/>
          <w:lang w:eastAsia="ar-SA"/>
        </w:rPr>
      </w:pPr>
      <w:r w:rsidRPr="005C67A2">
        <w:rPr>
          <w:b/>
          <w:sz w:val="20"/>
          <w:szCs w:val="20"/>
          <w:lang w:eastAsia="ar-SA"/>
        </w:rPr>
        <w:t>Качество и безопасность ГСМ.</w:t>
      </w:r>
    </w:p>
    <w:p w:rsidR="00A3547D" w:rsidRPr="005C67A2" w:rsidRDefault="00A3547D" w:rsidP="00A3547D">
      <w:pPr>
        <w:shd w:val="clear" w:color="auto" w:fill="FFFFFF"/>
        <w:tabs>
          <w:tab w:val="left" w:pos="1198"/>
        </w:tabs>
        <w:spacing w:before="19" w:line="276" w:lineRule="auto"/>
        <w:ind w:right="7" w:firstLine="709"/>
        <w:jc w:val="both"/>
        <w:rPr>
          <w:sz w:val="20"/>
          <w:szCs w:val="20"/>
          <w:lang w:eastAsia="ar-SA"/>
        </w:rPr>
      </w:pPr>
      <w:r w:rsidRPr="005C67A2">
        <w:rPr>
          <w:sz w:val="20"/>
          <w:szCs w:val="20"/>
          <w:lang w:eastAsia="ar-SA"/>
        </w:rPr>
        <w:t xml:space="preserve">10.1. Качество поставляемых ГСМ должно соответствовать действующим </w:t>
      </w:r>
      <w:proofErr w:type="spellStart"/>
      <w:r w:rsidRPr="005C67A2">
        <w:rPr>
          <w:sz w:val="20"/>
          <w:szCs w:val="20"/>
          <w:lang w:eastAsia="ar-SA"/>
        </w:rPr>
        <w:t>ГОСТам</w:t>
      </w:r>
      <w:proofErr w:type="spellEnd"/>
      <w:r w:rsidRPr="005C67A2">
        <w:rPr>
          <w:sz w:val="20"/>
          <w:szCs w:val="20"/>
          <w:lang w:eastAsia="ar-SA"/>
        </w:rPr>
        <w:t xml:space="preserve"> и иным требованиям, определяющих качество ГСМ.</w:t>
      </w:r>
    </w:p>
    <w:p w:rsidR="00A3547D" w:rsidRPr="005C67A2" w:rsidRDefault="00A3547D" w:rsidP="00A3547D">
      <w:pPr>
        <w:shd w:val="clear" w:color="auto" w:fill="FFFFFF"/>
        <w:tabs>
          <w:tab w:val="left" w:pos="1198"/>
        </w:tabs>
        <w:spacing w:before="19" w:line="276" w:lineRule="auto"/>
        <w:ind w:right="7" w:firstLine="709"/>
        <w:jc w:val="both"/>
        <w:rPr>
          <w:sz w:val="20"/>
          <w:szCs w:val="20"/>
          <w:lang w:eastAsia="ar-SA"/>
        </w:rPr>
      </w:pPr>
      <w:r w:rsidRPr="005C67A2">
        <w:rPr>
          <w:sz w:val="20"/>
          <w:szCs w:val="20"/>
          <w:lang w:eastAsia="ar-SA"/>
        </w:rPr>
        <w:t xml:space="preserve">10.2. В случае недостачи или отклонений поставляемых ГСМ от требований, предусмотренных для них </w:t>
      </w:r>
      <w:proofErr w:type="spellStart"/>
      <w:r w:rsidRPr="005C67A2">
        <w:rPr>
          <w:sz w:val="20"/>
          <w:szCs w:val="20"/>
          <w:lang w:eastAsia="ar-SA"/>
        </w:rPr>
        <w:t>ГОСТами</w:t>
      </w:r>
      <w:proofErr w:type="spellEnd"/>
      <w:r w:rsidRPr="005C67A2">
        <w:rPr>
          <w:sz w:val="20"/>
          <w:szCs w:val="20"/>
          <w:lang w:eastAsia="ar-SA"/>
        </w:rPr>
        <w:t xml:space="preserve"> и Техническими условиями, Заказчик письменно уведомляет Поставщика о недопоставке (поставке некачественных) ГСМ, после чего Поставщик в течение трех рабочих дней принимает все необходимые действия по урегулированию этого вопроса и уведомляет Заказчика о принятых мерах письменно.</w:t>
      </w:r>
    </w:p>
    <w:p w:rsidR="00A3547D" w:rsidRPr="005C67A2" w:rsidRDefault="00A3547D" w:rsidP="00A3547D">
      <w:pPr>
        <w:spacing w:line="276" w:lineRule="auto"/>
        <w:ind w:firstLine="709"/>
        <w:jc w:val="both"/>
        <w:rPr>
          <w:sz w:val="20"/>
          <w:szCs w:val="20"/>
        </w:rPr>
      </w:pPr>
      <w:r w:rsidRPr="005C67A2">
        <w:rPr>
          <w:sz w:val="20"/>
          <w:szCs w:val="20"/>
          <w:lang w:eastAsia="ar-SA"/>
        </w:rPr>
        <w:t xml:space="preserve">10.3. </w:t>
      </w:r>
      <w:r w:rsidRPr="005C67A2">
        <w:rPr>
          <w:sz w:val="20"/>
          <w:szCs w:val="20"/>
        </w:rPr>
        <w:t xml:space="preserve">Поставляемые ГСМ должны отвечать требованиям безопасности в соответствии с </w:t>
      </w:r>
      <w:r w:rsidRPr="005C67A2">
        <w:rPr>
          <w:color w:val="000000"/>
          <w:sz w:val="20"/>
          <w:szCs w:val="20"/>
        </w:rPr>
        <w:t xml:space="preserve">Постановлением Правительства Российской Федерации от 27 февраля </w:t>
      </w:r>
      <w:smartTag w:uri="urn:schemas-microsoft-com:office:smarttags" w:element="metricconverter">
        <w:smartTagPr>
          <w:attr w:name="ProductID" w:val="2008 г"/>
        </w:smartTagPr>
        <w:r w:rsidRPr="005C67A2">
          <w:rPr>
            <w:color w:val="000000"/>
            <w:sz w:val="20"/>
            <w:szCs w:val="20"/>
          </w:rPr>
          <w:t>2008 г</w:t>
        </w:r>
      </w:smartTag>
      <w:r w:rsidRPr="005C67A2">
        <w:rPr>
          <w:color w:val="000000"/>
          <w:sz w:val="20"/>
          <w:szCs w:val="20"/>
        </w:rPr>
        <w:t xml:space="preserve">. N </w:t>
      </w:r>
      <w:smartTag w:uri="urn:schemas-microsoft-com:office:smarttags" w:element="metricconverter">
        <w:smartTagPr>
          <w:attr w:name="ProductID" w:val="118 г"/>
        </w:smartTagPr>
        <w:r w:rsidRPr="005C67A2">
          <w:rPr>
            <w:color w:val="000000"/>
            <w:sz w:val="20"/>
            <w:szCs w:val="20"/>
          </w:rPr>
          <w:t>118 г</w:t>
        </w:r>
      </w:smartTag>
      <w:r w:rsidRPr="005C67A2">
        <w:rPr>
          <w:color w:val="000000"/>
          <w:sz w:val="20"/>
          <w:szCs w:val="20"/>
        </w:rPr>
        <w:t>.</w:t>
      </w:r>
    </w:p>
    <w:p w:rsidR="00A3547D" w:rsidRDefault="00A3547D" w:rsidP="00A3547D">
      <w:pPr>
        <w:shd w:val="clear" w:color="auto" w:fill="FFFFFF"/>
        <w:spacing w:before="19" w:line="276" w:lineRule="auto"/>
        <w:ind w:right="7"/>
        <w:rPr>
          <w:b/>
          <w:sz w:val="20"/>
          <w:szCs w:val="20"/>
          <w:lang w:eastAsia="ar-SA"/>
        </w:rPr>
      </w:pPr>
    </w:p>
    <w:p w:rsidR="00A3547D" w:rsidRPr="001F3C84" w:rsidRDefault="00A3547D" w:rsidP="00A3547D">
      <w:pPr>
        <w:numPr>
          <w:ilvl w:val="0"/>
          <w:numId w:val="5"/>
        </w:numPr>
        <w:shd w:val="clear" w:color="auto" w:fill="FFFFFF"/>
        <w:spacing w:before="19" w:line="276" w:lineRule="auto"/>
        <w:ind w:left="709" w:right="7"/>
        <w:jc w:val="center"/>
        <w:rPr>
          <w:b/>
          <w:sz w:val="20"/>
          <w:szCs w:val="20"/>
          <w:lang w:eastAsia="ar-SA"/>
        </w:rPr>
      </w:pPr>
      <w:r w:rsidRPr="001F3C84">
        <w:rPr>
          <w:b/>
          <w:sz w:val="20"/>
          <w:szCs w:val="20"/>
          <w:lang w:eastAsia="ar-SA"/>
        </w:rPr>
        <w:t>Персональные данные.</w:t>
      </w:r>
    </w:p>
    <w:p w:rsidR="00A3547D" w:rsidRPr="001F3C84" w:rsidRDefault="00A3547D" w:rsidP="00A3547D">
      <w:pPr>
        <w:spacing w:line="276" w:lineRule="auto"/>
        <w:ind w:firstLine="709"/>
        <w:jc w:val="both"/>
        <w:rPr>
          <w:sz w:val="20"/>
          <w:szCs w:val="20"/>
        </w:rPr>
      </w:pPr>
      <w:r w:rsidRPr="001F3C84">
        <w:rPr>
          <w:color w:val="000000"/>
          <w:sz w:val="20"/>
          <w:szCs w:val="20"/>
        </w:rPr>
        <w:t>1</w:t>
      </w:r>
      <w:r>
        <w:rPr>
          <w:color w:val="000000"/>
          <w:sz w:val="20"/>
          <w:szCs w:val="20"/>
        </w:rPr>
        <w:t>1</w:t>
      </w:r>
      <w:r w:rsidRPr="001F3C84">
        <w:rPr>
          <w:color w:val="000000"/>
          <w:sz w:val="20"/>
          <w:szCs w:val="20"/>
        </w:rPr>
        <w:t>.1. Подпись лица в контракте и иных документах, связанных с контрактом, действующего от имени Поставщика, подтверждает согласие на обработку Заказчиком</w:t>
      </w:r>
      <w:r w:rsidRPr="001F3C84">
        <w:rPr>
          <w:sz w:val="20"/>
          <w:szCs w:val="20"/>
        </w:rPr>
        <w:t>, персональных данных лица, подписавшего контракт</w:t>
      </w:r>
      <w:r w:rsidRPr="001F3C84">
        <w:rPr>
          <w:color w:val="000000"/>
          <w:sz w:val="20"/>
          <w:szCs w:val="20"/>
        </w:rPr>
        <w:t xml:space="preserve"> и иных документах, связанных с контрактом</w:t>
      </w:r>
      <w:r w:rsidRPr="001F3C84">
        <w:rPr>
          <w:sz w:val="20"/>
          <w:szCs w:val="20"/>
        </w:rPr>
        <w:t xml:space="preserve">, а именно: фамилия, имя, отчество, пол, место работы и должность, почтовый адрес; </w:t>
      </w:r>
      <w:proofErr w:type="gramStart"/>
      <w:r w:rsidRPr="001F3C84">
        <w:rPr>
          <w:sz w:val="20"/>
          <w:szCs w:val="20"/>
        </w:rPr>
        <w:t>номера рабочего и мобильного телефонов, адреса электронной почты, паспортные данные, данные, которые относятся (могут быть отнесены) к категории биометрические персональные данные, а также иные персональные данные, полученные Заказчиком в указанных ниже целях,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proofErr w:type="gramEnd"/>
      <w:r w:rsidRPr="001F3C84">
        <w:rPr>
          <w:sz w:val="20"/>
          <w:szCs w:val="20"/>
        </w:rPr>
        <w:t xml:space="preserve"> Целями обработки, в том числе целями сбора, персональных данных являются: определение возможности заключения контракта, его заключения, изменения, исполнения и прекращения, а также для обеспечения соблюдения законов и иных нормативных, правовых актов. Обработка персональных данных осуществляется как с использованием средств автоматизации, так и без использования таких средств. </w:t>
      </w:r>
    </w:p>
    <w:p w:rsidR="00A3547D" w:rsidRPr="001F3C84" w:rsidRDefault="00A3547D" w:rsidP="00A3547D">
      <w:pPr>
        <w:spacing w:line="276" w:lineRule="auto"/>
        <w:ind w:firstLine="709"/>
        <w:jc w:val="both"/>
        <w:rPr>
          <w:sz w:val="20"/>
          <w:szCs w:val="20"/>
        </w:rPr>
      </w:pPr>
      <w:r w:rsidRPr="001F3C84">
        <w:rPr>
          <w:color w:val="000000"/>
          <w:sz w:val="20"/>
          <w:szCs w:val="20"/>
        </w:rPr>
        <w:t>1</w:t>
      </w:r>
      <w:r>
        <w:rPr>
          <w:color w:val="000000"/>
          <w:sz w:val="20"/>
          <w:szCs w:val="20"/>
        </w:rPr>
        <w:t>1</w:t>
      </w:r>
      <w:r w:rsidRPr="001F3C84">
        <w:rPr>
          <w:sz w:val="20"/>
          <w:szCs w:val="20"/>
        </w:rPr>
        <w:t>.2.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w:t>
      </w:r>
    </w:p>
    <w:p w:rsidR="00A3547D" w:rsidRPr="001F3C84" w:rsidRDefault="00A3547D" w:rsidP="00A3547D">
      <w:pPr>
        <w:spacing w:line="276" w:lineRule="auto"/>
        <w:ind w:firstLine="709"/>
        <w:jc w:val="both"/>
        <w:rPr>
          <w:sz w:val="20"/>
          <w:szCs w:val="20"/>
        </w:rPr>
      </w:pPr>
      <w:r w:rsidRPr="001F3C84">
        <w:rPr>
          <w:color w:val="000000"/>
          <w:sz w:val="20"/>
          <w:szCs w:val="20"/>
        </w:rPr>
        <w:t>1</w:t>
      </w:r>
      <w:r>
        <w:rPr>
          <w:color w:val="000000"/>
          <w:sz w:val="20"/>
          <w:szCs w:val="20"/>
        </w:rPr>
        <w:t>1</w:t>
      </w:r>
      <w:r w:rsidRPr="001F3C84">
        <w:rPr>
          <w:sz w:val="20"/>
          <w:szCs w:val="20"/>
        </w:rPr>
        <w:t xml:space="preserve">.3. Настоящее согласие может быть отозвано посредством направления соответствующего письменного заявления в адрес Заказчика по адресу, указанному в контракте. В этом случае Заказчик прекращает обработку персональных данных, а персональные данные подлежат уничтожению или обезличиванию, если отсутствуют иные правовые основания для обработки, установленные законодательством Российской Федерации или документами Заказчика, регламентирующими вопросы обработки персональных данных. </w:t>
      </w:r>
    </w:p>
    <w:p w:rsidR="00A3547D" w:rsidRPr="001F3C84" w:rsidRDefault="00A3547D" w:rsidP="00A3547D">
      <w:pPr>
        <w:spacing w:line="276" w:lineRule="auto"/>
        <w:ind w:firstLine="709"/>
        <w:jc w:val="both"/>
        <w:rPr>
          <w:sz w:val="20"/>
          <w:szCs w:val="20"/>
        </w:rPr>
      </w:pPr>
      <w:r w:rsidRPr="001F3C84">
        <w:rPr>
          <w:color w:val="000000"/>
          <w:sz w:val="20"/>
          <w:szCs w:val="20"/>
        </w:rPr>
        <w:t>1</w:t>
      </w:r>
      <w:r>
        <w:rPr>
          <w:color w:val="000000"/>
          <w:sz w:val="20"/>
          <w:szCs w:val="20"/>
        </w:rPr>
        <w:t>1</w:t>
      </w:r>
      <w:r w:rsidRPr="001F3C84">
        <w:rPr>
          <w:sz w:val="20"/>
          <w:szCs w:val="20"/>
        </w:rPr>
        <w:t xml:space="preserve">.4. </w:t>
      </w:r>
      <w:proofErr w:type="gramStart"/>
      <w:r w:rsidRPr="001F3C84">
        <w:rPr>
          <w:sz w:val="20"/>
          <w:szCs w:val="20"/>
        </w:rPr>
        <w:t xml:space="preserve">Поставщик настоящим подтверждает, что согласие лиц, совершающих действия от имени Поставщика, связанные с заключением, изменением, исполнением и прекращением контракта, на обработку их персональных данных, в том числе на передачу персональных данных в целях заключения, изменения, исполнения и прекращения контракта, получено Заказчиком надлежащим образом, в порядке, установленном Федеральным законом от 27 июля 2006 года № 152-ФЗ «О персональных данных». </w:t>
      </w:r>
      <w:proofErr w:type="gramEnd"/>
    </w:p>
    <w:p w:rsidR="00A3547D" w:rsidRPr="001F3C84" w:rsidRDefault="00A3547D" w:rsidP="00A3547D">
      <w:pPr>
        <w:spacing w:line="276" w:lineRule="auto"/>
        <w:ind w:firstLine="709"/>
        <w:jc w:val="both"/>
        <w:rPr>
          <w:sz w:val="20"/>
          <w:szCs w:val="20"/>
        </w:rPr>
      </w:pPr>
      <w:r w:rsidRPr="001F3C84">
        <w:rPr>
          <w:color w:val="000000"/>
          <w:sz w:val="20"/>
          <w:szCs w:val="20"/>
        </w:rPr>
        <w:t>1</w:t>
      </w:r>
      <w:r>
        <w:rPr>
          <w:color w:val="000000"/>
          <w:sz w:val="20"/>
          <w:szCs w:val="20"/>
        </w:rPr>
        <w:t>1</w:t>
      </w:r>
      <w:r w:rsidRPr="001F3C84">
        <w:rPr>
          <w:sz w:val="20"/>
          <w:szCs w:val="20"/>
        </w:rPr>
        <w:t xml:space="preserve">.5. Заказчик настоящим подтверждает, что лица, совершающие действия от имени Заказчика, связанные с заключением, изменением, исполнением и прекращением контракта, уведомлены об осуществлении обработки их персональных данных Поставщиком. </w:t>
      </w:r>
    </w:p>
    <w:p w:rsidR="00A3547D" w:rsidRPr="00760805" w:rsidRDefault="00A3547D" w:rsidP="00A3547D">
      <w:pPr>
        <w:spacing w:line="276" w:lineRule="auto"/>
        <w:ind w:firstLine="709"/>
        <w:jc w:val="both"/>
        <w:rPr>
          <w:sz w:val="20"/>
          <w:szCs w:val="20"/>
        </w:rPr>
      </w:pPr>
      <w:r w:rsidRPr="001F3C84">
        <w:rPr>
          <w:color w:val="000000"/>
          <w:sz w:val="20"/>
          <w:szCs w:val="20"/>
        </w:rPr>
        <w:t>1</w:t>
      </w:r>
      <w:r>
        <w:rPr>
          <w:color w:val="000000"/>
          <w:sz w:val="20"/>
          <w:szCs w:val="20"/>
        </w:rPr>
        <w:t>1</w:t>
      </w:r>
      <w:r w:rsidRPr="001F3C84">
        <w:rPr>
          <w:sz w:val="20"/>
          <w:szCs w:val="20"/>
        </w:rPr>
        <w:t xml:space="preserve">.6. Заказчик обязуется по требованию Поставщика предоставить последнему подлинники и/или копии согласий на обработку персональных данных лиц, совершающих действия от имени Заказчика, связанные с заключением, изменением, исполнением и прекращением Договора, в течение 2 (двух) рабочих дней с момента получения соответствующего требования. Ответственность за неполучение такого согласия, получение согласия с нарушением требований законодательства о персональных данных, а также </w:t>
      </w:r>
      <w:r w:rsidRPr="001F3C84">
        <w:rPr>
          <w:sz w:val="20"/>
          <w:szCs w:val="20"/>
        </w:rPr>
        <w:lastRenderedPageBreak/>
        <w:t xml:space="preserve">ответственность за </w:t>
      </w:r>
      <w:proofErr w:type="spellStart"/>
      <w:r w:rsidRPr="001F3C84">
        <w:rPr>
          <w:sz w:val="20"/>
          <w:szCs w:val="20"/>
        </w:rPr>
        <w:t>неуведомление</w:t>
      </w:r>
      <w:proofErr w:type="spellEnd"/>
      <w:r w:rsidRPr="001F3C84">
        <w:rPr>
          <w:sz w:val="20"/>
          <w:szCs w:val="20"/>
        </w:rPr>
        <w:t xml:space="preserve"> лиц, указанных в настоящем абзаце, об обработке их персональных данных Поставщиком несет Заказчик. </w:t>
      </w:r>
    </w:p>
    <w:p w:rsidR="00A3547D" w:rsidRDefault="00A3547D" w:rsidP="00A3547D">
      <w:pPr>
        <w:shd w:val="clear" w:color="auto" w:fill="FFFFFF"/>
        <w:spacing w:before="19" w:line="276" w:lineRule="auto"/>
        <w:ind w:left="709" w:right="7"/>
        <w:rPr>
          <w:b/>
          <w:sz w:val="20"/>
          <w:szCs w:val="20"/>
          <w:lang w:eastAsia="ar-SA"/>
        </w:rPr>
      </w:pPr>
    </w:p>
    <w:p w:rsidR="00A3547D" w:rsidRPr="00760805" w:rsidRDefault="00A3547D" w:rsidP="00A3547D">
      <w:pPr>
        <w:numPr>
          <w:ilvl w:val="0"/>
          <w:numId w:val="5"/>
        </w:numPr>
        <w:shd w:val="clear" w:color="auto" w:fill="FFFFFF"/>
        <w:spacing w:before="19" w:line="276" w:lineRule="auto"/>
        <w:ind w:left="709" w:right="7"/>
        <w:jc w:val="center"/>
        <w:rPr>
          <w:b/>
          <w:sz w:val="20"/>
          <w:szCs w:val="20"/>
          <w:lang w:eastAsia="ar-SA"/>
        </w:rPr>
      </w:pPr>
      <w:proofErr w:type="spellStart"/>
      <w:r>
        <w:rPr>
          <w:b/>
          <w:sz w:val="20"/>
          <w:szCs w:val="20"/>
          <w:lang w:eastAsia="ar-SA"/>
        </w:rPr>
        <w:t>Антикоррупционная</w:t>
      </w:r>
      <w:proofErr w:type="spellEnd"/>
      <w:r>
        <w:rPr>
          <w:b/>
          <w:sz w:val="20"/>
          <w:szCs w:val="20"/>
          <w:lang w:eastAsia="ar-SA"/>
        </w:rPr>
        <w:t xml:space="preserve"> оговорка</w:t>
      </w:r>
      <w:r w:rsidRPr="00760805">
        <w:rPr>
          <w:b/>
          <w:sz w:val="20"/>
          <w:szCs w:val="20"/>
          <w:lang w:eastAsia="ar-SA"/>
        </w:rPr>
        <w:t>.</w:t>
      </w:r>
    </w:p>
    <w:p w:rsidR="00A3547D" w:rsidRPr="00760805" w:rsidRDefault="00A3547D" w:rsidP="00A3547D">
      <w:pPr>
        <w:tabs>
          <w:tab w:val="left" w:pos="1418"/>
        </w:tabs>
        <w:spacing w:line="276" w:lineRule="auto"/>
        <w:ind w:firstLine="709"/>
        <w:jc w:val="both"/>
        <w:rPr>
          <w:sz w:val="20"/>
          <w:szCs w:val="20"/>
          <w:lang w:eastAsia="en-US"/>
        </w:rPr>
      </w:pPr>
      <w:r w:rsidRPr="00760805">
        <w:rPr>
          <w:sz w:val="20"/>
          <w:szCs w:val="20"/>
          <w:lang w:eastAsia="en-US"/>
        </w:rPr>
        <w:t>1</w:t>
      </w:r>
      <w:r>
        <w:rPr>
          <w:sz w:val="20"/>
          <w:szCs w:val="20"/>
          <w:lang w:eastAsia="en-US"/>
        </w:rPr>
        <w:t>2</w:t>
      </w:r>
      <w:r w:rsidRPr="00760805">
        <w:rPr>
          <w:sz w:val="20"/>
          <w:szCs w:val="20"/>
          <w:lang w:eastAsia="en-US"/>
        </w:rPr>
        <w:t xml:space="preserve">.1. </w:t>
      </w:r>
      <w:proofErr w:type="gramStart"/>
      <w:r w:rsidRPr="00760805">
        <w:rPr>
          <w:sz w:val="20"/>
          <w:szCs w:val="20"/>
          <w:lang w:eastAsia="en-US"/>
        </w:rPr>
        <w:t xml:space="preserve">При исполнении своих обязательств по контракту Стороны, их </w:t>
      </w:r>
      <w:proofErr w:type="spellStart"/>
      <w:r w:rsidRPr="00760805">
        <w:rPr>
          <w:sz w:val="20"/>
          <w:szCs w:val="20"/>
          <w:lang w:eastAsia="en-US"/>
        </w:rPr>
        <w:t>аффилированные</w:t>
      </w:r>
      <w:proofErr w:type="spellEnd"/>
      <w:r w:rsidRPr="00760805">
        <w:rPr>
          <w:sz w:val="20"/>
          <w:szCs w:val="20"/>
          <w:lang w:eastAsia="en-U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rsidR="00A3547D" w:rsidRPr="00760805" w:rsidRDefault="00A3547D" w:rsidP="00A3547D">
      <w:pPr>
        <w:tabs>
          <w:tab w:val="left" w:pos="1418"/>
        </w:tabs>
        <w:spacing w:line="276" w:lineRule="auto"/>
        <w:ind w:firstLine="709"/>
        <w:jc w:val="both"/>
        <w:rPr>
          <w:sz w:val="20"/>
          <w:szCs w:val="20"/>
          <w:lang w:eastAsia="en-US"/>
        </w:rPr>
      </w:pPr>
      <w:r w:rsidRPr="00760805">
        <w:rPr>
          <w:sz w:val="20"/>
          <w:szCs w:val="20"/>
          <w:lang w:eastAsia="en-US"/>
        </w:rPr>
        <w:t>1</w:t>
      </w:r>
      <w:r>
        <w:rPr>
          <w:sz w:val="20"/>
          <w:szCs w:val="20"/>
          <w:lang w:eastAsia="en-US"/>
        </w:rPr>
        <w:t>2</w:t>
      </w:r>
      <w:r w:rsidRPr="00760805">
        <w:rPr>
          <w:sz w:val="20"/>
          <w:szCs w:val="20"/>
          <w:lang w:eastAsia="en-US"/>
        </w:rPr>
        <w:t xml:space="preserve">.2. При исполнении своих обязательств по контракту Стороны, их </w:t>
      </w:r>
      <w:proofErr w:type="spellStart"/>
      <w:r w:rsidRPr="00760805">
        <w:rPr>
          <w:sz w:val="20"/>
          <w:szCs w:val="20"/>
          <w:lang w:eastAsia="en-US"/>
        </w:rPr>
        <w:t>аффилированные</w:t>
      </w:r>
      <w:proofErr w:type="spellEnd"/>
      <w:r w:rsidRPr="00760805">
        <w:rPr>
          <w:sz w:val="20"/>
          <w:szCs w:val="20"/>
          <w:lang w:eastAsia="en-US"/>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3547D" w:rsidRPr="00760805" w:rsidRDefault="00A3547D" w:rsidP="00A3547D">
      <w:pPr>
        <w:tabs>
          <w:tab w:val="left" w:pos="1418"/>
        </w:tabs>
        <w:spacing w:line="276" w:lineRule="auto"/>
        <w:ind w:firstLine="709"/>
        <w:jc w:val="both"/>
        <w:rPr>
          <w:sz w:val="20"/>
          <w:szCs w:val="20"/>
          <w:lang w:eastAsia="en-US"/>
        </w:rPr>
      </w:pPr>
      <w:r w:rsidRPr="00760805">
        <w:rPr>
          <w:sz w:val="20"/>
          <w:szCs w:val="20"/>
          <w:lang w:eastAsia="en-US"/>
        </w:rPr>
        <w:t>1</w:t>
      </w:r>
      <w:r>
        <w:rPr>
          <w:sz w:val="20"/>
          <w:szCs w:val="20"/>
          <w:lang w:eastAsia="en-US"/>
        </w:rPr>
        <w:t>2</w:t>
      </w:r>
      <w:r w:rsidRPr="00760805">
        <w:rPr>
          <w:sz w:val="20"/>
          <w:szCs w:val="20"/>
          <w:lang w:eastAsia="en-US"/>
        </w:rPr>
        <w:t xml:space="preserve">.3.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760805">
        <w:rPr>
          <w:sz w:val="20"/>
          <w:szCs w:val="20"/>
          <w:lang w:eastAsia="en-US"/>
        </w:rPr>
        <w:t>с даты получения</w:t>
      </w:r>
      <w:proofErr w:type="gramEnd"/>
      <w:r w:rsidRPr="00760805">
        <w:rPr>
          <w:sz w:val="20"/>
          <w:szCs w:val="20"/>
          <w:lang w:eastAsia="en-US"/>
        </w:rPr>
        <w:t xml:space="preserve"> письменного уведомления.</w:t>
      </w:r>
    </w:p>
    <w:p w:rsidR="00A3547D" w:rsidRPr="00760805" w:rsidRDefault="00A3547D" w:rsidP="00A3547D">
      <w:pPr>
        <w:tabs>
          <w:tab w:val="left" w:pos="1418"/>
        </w:tabs>
        <w:spacing w:line="276" w:lineRule="auto"/>
        <w:ind w:firstLine="709"/>
        <w:jc w:val="both"/>
        <w:rPr>
          <w:sz w:val="20"/>
          <w:szCs w:val="20"/>
          <w:lang w:eastAsia="en-US"/>
        </w:rPr>
      </w:pPr>
      <w:r w:rsidRPr="00760805">
        <w:rPr>
          <w:sz w:val="20"/>
          <w:szCs w:val="20"/>
          <w:lang w:eastAsia="en-US"/>
        </w:rPr>
        <w:t>1</w:t>
      </w:r>
      <w:r>
        <w:rPr>
          <w:sz w:val="20"/>
          <w:szCs w:val="20"/>
          <w:lang w:eastAsia="en-US"/>
        </w:rPr>
        <w:t>2</w:t>
      </w:r>
      <w:r w:rsidRPr="00760805">
        <w:rPr>
          <w:sz w:val="20"/>
          <w:szCs w:val="20"/>
          <w:lang w:eastAsia="en-US"/>
        </w:rPr>
        <w:t xml:space="preserve">.4. </w:t>
      </w:r>
      <w:proofErr w:type="gramStart"/>
      <w:r w:rsidRPr="00760805">
        <w:rPr>
          <w:sz w:val="20"/>
          <w:szCs w:val="20"/>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контракта второй Стороной, ее </w:t>
      </w:r>
      <w:proofErr w:type="spellStart"/>
      <w:r w:rsidRPr="00760805">
        <w:rPr>
          <w:sz w:val="20"/>
          <w:szCs w:val="20"/>
          <w:lang w:eastAsia="en-US"/>
        </w:rPr>
        <w:t>аффилированными</w:t>
      </w:r>
      <w:proofErr w:type="spellEnd"/>
      <w:r w:rsidRPr="00760805">
        <w:rPr>
          <w:sz w:val="20"/>
          <w:szCs w:val="20"/>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760805">
        <w:rPr>
          <w:sz w:val="20"/>
          <w:szCs w:val="20"/>
          <w:lang w:eastAsia="en-US"/>
        </w:rPr>
        <w:t xml:space="preserve"> </w:t>
      </w:r>
      <w:proofErr w:type="gramStart"/>
      <w:r w:rsidRPr="00760805">
        <w:rPr>
          <w:sz w:val="20"/>
          <w:szCs w:val="20"/>
          <w:lang w:eastAsia="en-US"/>
        </w:rPr>
        <w:t>противодействии</w:t>
      </w:r>
      <w:proofErr w:type="gramEnd"/>
      <w:r w:rsidRPr="00760805">
        <w:rPr>
          <w:sz w:val="20"/>
          <w:szCs w:val="20"/>
          <w:lang w:eastAsia="en-US"/>
        </w:rPr>
        <w:t xml:space="preserve"> легализации (отмыванию) доходов, полученных преступным путем.</w:t>
      </w:r>
    </w:p>
    <w:p w:rsidR="00A3547D" w:rsidRPr="00760805" w:rsidRDefault="00A3547D" w:rsidP="00A3547D">
      <w:pPr>
        <w:spacing w:line="276" w:lineRule="auto"/>
        <w:ind w:firstLine="709"/>
        <w:jc w:val="both"/>
        <w:rPr>
          <w:sz w:val="20"/>
          <w:szCs w:val="20"/>
        </w:rPr>
      </w:pPr>
      <w:r w:rsidRPr="00760805">
        <w:rPr>
          <w:sz w:val="20"/>
          <w:szCs w:val="20"/>
          <w:lang w:eastAsia="en-US"/>
        </w:rPr>
        <w:t>1</w:t>
      </w:r>
      <w:r>
        <w:rPr>
          <w:sz w:val="20"/>
          <w:szCs w:val="20"/>
          <w:lang w:eastAsia="en-US"/>
        </w:rPr>
        <w:t>2</w:t>
      </w:r>
      <w:r w:rsidRPr="00760805">
        <w:rPr>
          <w:sz w:val="20"/>
          <w:szCs w:val="20"/>
          <w:lang w:eastAsia="en-US"/>
        </w:rPr>
        <w:t xml:space="preserve">.5. </w:t>
      </w:r>
      <w:proofErr w:type="gramStart"/>
      <w:r w:rsidRPr="00760805">
        <w:rPr>
          <w:sz w:val="20"/>
          <w:szCs w:val="20"/>
          <w:lang w:eastAsia="en-US"/>
        </w:rPr>
        <w:t xml:space="preserve">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настоящим разделом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w:t>
      </w:r>
      <w:r w:rsidRPr="00760805">
        <w:rPr>
          <w:bCs/>
          <w:sz w:val="20"/>
          <w:szCs w:val="20"/>
        </w:rPr>
        <w:t xml:space="preserve">в порядке и на условиях, </w:t>
      </w:r>
      <w:r w:rsidRPr="00760805">
        <w:rPr>
          <w:sz w:val="20"/>
          <w:szCs w:val="20"/>
        </w:rPr>
        <w:t>установленных действующим законодательством Российской Федерации о</w:t>
      </w:r>
      <w:proofErr w:type="gramEnd"/>
      <w:r w:rsidRPr="00760805">
        <w:rPr>
          <w:sz w:val="20"/>
          <w:szCs w:val="20"/>
        </w:rPr>
        <w:t xml:space="preserve"> контрактной системе в сфере закупок</w:t>
      </w:r>
      <w:r w:rsidRPr="00760805">
        <w:rPr>
          <w:sz w:val="20"/>
          <w:szCs w:val="20"/>
          <w:lang w:eastAsia="en-US"/>
        </w:rPr>
        <w:t xml:space="preserve">. Сторона, по чьей инициативе </w:t>
      </w:r>
      <w:proofErr w:type="gramStart"/>
      <w:r w:rsidRPr="00760805">
        <w:rPr>
          <w:sz w:val="20"/>
          <w:szCs w:val="20"/>
          <w:lang w:eastAsia="en-US"/>
        </w:rPr>
        <w:t>был</w:t>
      </w:r>
      <w:proofErr w:type="gramEnd"/>
      <w:r w:rsidRPr="00760805">
        <w:rPr>
          <w:sz w:val="20"/>
          <w:szCs w:val="20"/>
          <w:lang w:eastAsia="en-US"/>
        </w:rPr>
        <w:t xml:space="preserve"> расторгнут контракт в соответствии с положениями настоящего раздела, вправе требовать возмещения реального ущерба, возникшего в результате такого расторжения.</w:t>
      </w:r>
    </w:p>
    <w:p w:rsidR="00A3547D" w:rsidRDefault="00A3547D" w:rsidP="00A3547D">
      <w:pPr>
        <w:shd w:val="clear" w:color="auto" w:fill="FFFFFF"/>
        <w:spacing w:before="19" w:line="276" w:lineRule="auto"/>
        <w:ind w:left="709" w:right="7"/>
        <w:rPr>
          <w:b/>
          <w:sz w:val="20"/>
          <w:szCs w:val="20"/>
          <w:lang w:eastAsia="ar-SA"/>
        </w:rPr>
      </w:pPr>
    </w:p>
    <w:p w:rsidR="00A3547D" w:rsidRPr="00760805" w:rsidRDefault="00A3547D" w:rsidP="00A3547D">
      <w:pPr>
        <w:numPr>
          <w:ilvl w:val="0"/>
          <w:numId w:val="5"/>
        </w:numPr>
        <w:shd w:val="clear" w:color="auto" w:fill="FFFFFF"/>
        <w:spacing w:before="19" w:line="276" w:lineRule="auto"/>
        <w:ind w:left="709" w:right="7"/>
        <w:jc w:val="center"/>
        <w:rPr>
          <w:b/>
          <w:sz w:val="20"/>
          <w:szCs w:val="20"/>
          <w:lang w:eastAsia="ar-SA"/>
        </w:rPr>
      </w:pPr>
      <w:r w:rsidRPr="00760805">
        <w:rPr>
          <w:b/>
          <w:sz w:val="20"/>
          <w:szCs w:val="20"/>
          <w:lang w:eastAsia="ar-SA"/>
        </w:rPr>
        <w:t>Прочие условия</w:t>
      </w:r>
    </w:p>
    <w:p w:rsidR="00A3547D" w:rsidRPr="00760805" w:rsidRDefault="00A3547D" w:rsidP="00A3547D">
      <w:pPr>
        <w:autoSpaceDE w:val="0"/>
        <w:autoSpaceDN w:val="0"/>
        <w:adjustRightInd w:val="0"/>
        <w:spacing w:line="276" w:lineRule="auto"/>
        <w:ind w:firstLine="540"/>
        <w:jc w:val="both"/>
        <w:rPr>
          <w:rFonts w:eastAsia="Calibri"/>
          <w:bCs/>
          <w:sz w:val="20"/>
          <w:szCs w:val="20"/>
        </w:rPr>
      </w:pPr>
      <w:r w:rsidRPr="00760805">
        <w:rPr>
          <w:rFonts w:eastAsia="Calibri"/>
          <w:bCs/>
          <w:sz w:val="20"/>
          <w:szCs w:val="20"/>
        </w:rPr>
        <w:t>1</w:t>
      </w:r>
      <w:r>
        <w:rPr>
          <w:rFonts w:eastAsia="Calibri"/>
          <w:bCs/>
          <w:sz w:val="20"/>
          <w:szCs w:val="20"/>
        </w:rPr>
        <w:t>3</w:t>
      </w:r>
      <w:r w:rsidRPr="00760805">
        <w:rPr>
          <w:rFonts w:eastAsia="Calibri"/>
          <w:bCs/>
          <w:sz w:val="20"/>
          <w:szCs w:val="20"/>
        </w:rPr>
        <w:t>.1. Любые изменения и дополнения по контракту вступают в силу и становятся его неотъемлемой частью, только если они совершены в письменной форме, подписаны уполномоченными представителями обеих сторон и содержат ссылку на контракт.</w:t>
      </w:r>
    </w:p>
    <w:p w:rsidR="00A3547D" w:rsidRPr="00760805" w:rsidRDefault="00A3547D" w:rsidP="00A3547D">
      <w:pPr>
        <w:autoSpaceDE w:val="0"/>
        <w:autoSpaceDN w:val="0"/>
        <w:adjustRightInd w:val="0"/>
        <w:spacing w:line="276" w:lineRule="auto"/>
        <w:ind w:firstLine="540"/>
        <w:jc w:val="both"/>
        <w:rPr>
          <w:rFonts w:eastAsia="Calibri"/>
          <w:bCs/>
          <w:sz w:val="20"/>
          <w:szCs w:val="20"/>
        </w:rPr>
      </w:pPr>
      <w:r w:rsidRPr="00760805">
        <w:rPr>
          <w:rFonts w:eastAsia="Calibri"/>
          <w:bCs/>
          <w:sz w:val="20"/>
          <w:szCs w:val="20"/>
        </w:rPr>
        <w:t>1</w:t>
      </w:r>
      <w:r>
        <w:rPr>
          <w:rFonts w:eastAsia="Calibri"/>
          <w:bCs/>
          <w:sz w:val="20"/>
          <w:szCs w:val="20"/>
        </w:rPr>
        <w:t>3</w:t>
      </w:r>
      <w:r w:rsidRPr="00760805">
        <w:rPr>
          <w:rFonts w:eastAsia="Calibri"/>
          <w:bCs/>
          <w:sz w:val="20"/>
          <w:szCs w:val="20"/>
        </w:rPr>
        <w:t>.2.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rsidR="00A3547D" w:rsidRPr="00760805" w:rsidRDefault="00A3547D" w:rsidP="00A3547D">
      <w:pPr>
        <w:autoSpaceDE w:val="0"/>
        <w:autoSpaceDN w:val="0"/>
        <w:adjustRightInd w:val="0"/>
        <w:spacing w:line="276" w:lineRule="auto"/>
        <w:ind w:firstLine="540"/>
        <w:jc w:val="both"/>
        <w:rPr>
          <w:rFonts w:eastAsia="Calibri"/>
          <w:bCs/>
          <w:sz w:val="20"/>
          <w:szCs w:val="20"/>
        </w:rPr>
      </w:pPr>
      <w:r w:rsidRPr="00760805">
        <w:rPr>
          <w:rFonts w:eastAsia="Calibri"/>
          <w:bCs/>
          <w:sz w:val="20"/>
          <w:szCs w:val="20"/>
        </w:rPr>
        <w:t>1</w:t>
      </w:r>
      <w:r>
        <w:rPr>
          <w:rFonts w:eastAsia="Calibri"/>
          <w:bCs/>
          <w:sz w:val="20"/>
          <w:szCs w:val="20"/>
        </w:rPr>
        <w:t>3</w:t>
      </w:r>
      <w:r w:rsidRPr="00760805">
        <w:rPr>
          <w:rFonts w:eastAsia="Calibri"/>
          <w:bCs/>
          <w:sz w:val="20"/>
          <w:szCs w:val="20"/>
        </w:rPr>
        <w:t>.3. Стороны признают, что, если какое - 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A3547D" w:rsidRPr="00760805" w:rsidRDefault="00A3547D" w:rsidP="00A3547D">
      <w:pPr>
        <w:pStyle w:val="ab"/>
        <w:tabs>
          <w:tab w:val="left" w:pos="0"/>
          <w:tab w:val="left" w:pos="993"/>
        </w:tabs>
        <w:spacing w:after="0"/>
        <w:ind w:left="0" w:firstLine="567"/>
        <w:jc w:val="both"/>
        <w:rPr>
          <w:rFonts w:ascii="Times New Roman" w:hAnsi="Times New Roman"/>
          <w:sz w:val="20"/>
          <w:szCs w:val="20"/>
        </w:rPr>
      </w:pPr>
      <w:r w:rsidRPr="00760805">
        <w:rPr>
          <w:rFonts w:eastAsia="Calibri"/>
          <w:bCs/>
          <w:sz w:val="20"/>
          <w:szCs w:val="20"/>
        </w:rPr>
        <w:t>1</w:t>
      </w:r>
      <w:r>
        <w:rPr>
          <w:rFonts w:eastAsia="Calibri"/>
          <w:bCs/>
          <w:sz w:val="20"/>
          <w:szCs w:val="20"/>
        </w:rPr>
        <w:t>3</w:t>
      </w:r>
      <w:r w:rsidRPr="00760805">
        <w:rPr>
          <w:rFonts w:ascii="Times New Roman" w:eastAsia="Calibri" w:hAnsi="Times New Roman"/>
          <w:bCs/>
          <w:sz w:val="20"/>
          <w:szCs w:val="20"/>
        </w:rPr>
        <w:t xml:space="preserve">.4. </w:t>
      </w:r>
      <w:r w:rsidRPr="00760805">
        <w:rPr>
          <w:rFonts w:ascii="Times New Roman" w:hAnsi="Times New Roman"/>
          <w:sz w:val="20"/>
          <w:szCs w:val="20"/>
        </w:rPr>
        <w:t>При изменении у, одной, из сторон местонахождения, наименования, банковских и других реквизитов она обязана в течение 5 (пяти) дней письменно известить об этом другую сторону. В письме необходимо указать, что оно является неотъемлемой частью настоящего контракта.</w:t>
      </w:r>
    </w:p>
    <w:p w:rsidR="00A3547D" w:rsidRPr="00760805" w:rsidRDefault="00A3547D" w:rsidP="00A3547D">
      <w:pPr>
        <w:autoSpaceDE w:val="0"/>
        <w:autoSpaceDN w:val="0"/>
        <w:adjustRightInd w:val="0"/>
        <w:spacing w:line="276" w:lineRule="auto"/>
        <w:ind w:firstLine="540"/>
        <w:jc w:val="both"/>
        <w:rPr>
          <w:rFonts w:eastAsia="Calibri"/>
          <w:bCs/>
          <w:sz w:val="20"/>
          <w:szCs w:val="20"/>
        </w:rPr>
      </w:pPr>
      <w:r w:rsidRPr="00760805">
        <w:rPr>
          <w:rFonts w:eastAsia="Calibri"/>
          <w:bCs/>
          <w:sz w:val="20"/>
          <w:szCs w:val="20"/>
        </w:rPr>
        <w:t>1</w:t>
      </w:r>
      <w:r>
        <w:rPr>
          <w:rFonts w:eastAsia="Calibri"/>
          <w:bCs/>
          <w:sz w:val="20"/>
          <w:szCs w:val="20"/>
        </w:rPr>
        <w:t>3</w:t>
      </w:r>
      <w:r w:rsidRPr="00760805">
        <w:rPr>
          <w:rFonts w:eastAsia="Calibri"/>
          <w:bCs/>
          <w:sz w:val="20"/>
          <w:szCs w:val="20"/>
        </w:rPr>
        <w:t>.5. Поставщик не вправе без предварительного письменного согласия Заказчика передавать свои права по контракту третьим лицам.</w:t>
      </w:r>
    </w:p>
    <w:p w:rsidR="00A3547D" w:rsidRPr="00760805" w:rsidRDefault="00A3547D" w:rsidP="00A3547D">
      <w:pPr>
        <w:tabs>
          <w:tab w:val="left" w:pos="0"/>
          <w:tab w:val="left" w:pos="567"/>
        </w:tabs>
        <w:spacing w:line="276" w:lineRule="auto"/>
        <w:ind w:firstLine="567"/>
        <w:jc w:val="both"/>
        <w:rPr>
          <w:sz w:val="20"/>
          <w:szCs w:val="20"/>
        </w:rPr>
      </w:pPr>
      <w:r w:rsidRPr="00760805">
        <w:rPr>
          <w:rFonts w:eastAsia="Calibri"/>
          <w:bCs/>
          <w:sz w:val="20"/>
          <w:szCs w:val="20"/>
        </w:rPr>
        <w:t>1</w:t>
      </w:r>
      <w:r>
        <w:rPr>
          <w:rFonts w:eastAsia="Calibri"/>
          <w:bCs/>
          <w:sz w:val="20"/>
          <w:szCs w:val="20"/>
        </w:rPr>
        <w:t>3</w:t>
      </w:r>
      <w:r w:rsidRPr="00760805">
        <w:rPr>
          <w:rFonts w:eastAsia="Calibri"/>
          <w:bCs/>
          <w:sz w:val="20"/>
          <w:szCs w:val="20"/>
        </w:rPr>
        <w:t xml:space="preserve">.6. </w:t>
      </w:r>
      <w:r w:rsidRPr="00760805">
        <w:rPr>
          <w:sz w:val="20"/>
          <w:szCs w:val="20"/>
        </w:rPr>
        <w:t>Вопросы, не урегулированные настоящим контрактом, разрешаются в соответствии с законодательством Российской Федерации.</w:t>
      </w:r>
    </w:p>
    <w:p w:rsidR="00A3547D" w:rsidRDefault="00A3547D" w:rsidP="00A3547D">
      <w:pPr>
        <w:autoSpaceDE w:val="0"/>
        <w:autoSpaceDN w:val="0"/>
        <w:adjustRightInd w:val="0"/>
        <w:spacing w:line="276" w:lineRule="auto"/>
        <w:ind w:firstLine="540"/>
        <w:jc w:val="both"/>
        <w:rPr>
          <w:sz w:val="20"/>
          <w:szCs w:val="20"/>
        </w:rPr>
      </w:pPr>
      <w:r w:rsidRPr="00760805">
        <w:rPr>
          <w:rFonts w:eastAsia="Calibri"/>
          <w:bCs/>
          <w:sz w:val="20"/>
          <w:szCs w:val="20"/>
        </w:rPr>
        <w:t>1</w:t>
      </w:r>
      <w:r>
        <w:rPr>
          <w:rFonts w:eastAsia="Calibri"/>
          <w:bCs/>
          <w:sz w:val="20"/>
          <w:szCs w:val="20"/>
        </w:rPr>
        <w:t>3</w:t>
      </w:r>
      <w:r w:rsidRPr="00760805">
        <w:rPr>
          <w:rFonts w:eastAsia="Calibri"/>
          <w:bCs/>
          <w:sz w:val="20"/>
          <w:szCs w:val="20"/>
        </w:rPr>
        <w:t>.7. Контракт составлен на русском языке, заключен</w:t>
      </w:r>
      <w:r w:rsidRPr="00760805">
        <w:rPr>
          <w:sz w:val="20"/>
          <w:szCs w:val="20"/>
        </w:rPr>
        <w:t xml:space="preserve"> в электронной форме.</w:t>
      </w:r>
    </w:p>
    <w:p w:rsidR="00A3547D" w:rsidRPr="00760805" w:rsidRDefault="00A3547D" w:rsidP="00A3547D">
      <w:pPr>
        <w:autoSpaceDE w:val="0"/>
        <w:autoSpaceDN w:val="0"/>
        <w:adjustRightInd w:val="0"/>
        <w:spacing w:line="276" w:lineRule="auto"/>
        <w:ind w:firstLine="540"/>
        <w:jc w:val="both"/>
        <w:rPr>
          <w:sz w:val="20"/>
          <w:szCs w:val="20"/>
        </w:rPr>
      </w:pPr>
      <w:r w:rsidRPr="00760805">
        <w:rPr>
          <w:rFonts w:eastAsia="Calibri"/>
          <w:bCs/>
          <w:sz w:val="20"/>
          <w:szCs w:val="20"/>
        </w:rPr>
        <w:t>1</w:t>
      </w:r>
      <w:r>
        <w:rPr>
          <w:rFonts w:eastAsia="Calibri"/>
          <w:bCs/>
          <w:sz w:val="20"/>
          <w:szCs w:val="20"/>
        </w:rPr>
        <w:t>3</w:t>
      </w:r>
      <w:r w:rsidRPr="00760805">
        <w:rPr>
          <w:sz w:val="20"/>
          <w:szCs w:val="20"/>
        </w:rPr>
        <w:t>.8. Неотъемлемой частью настоящего контракта являются следующие приложения:</w:t>
      </w:r>
    </w:p>
    <w:p w:rsidR="00A3547D" w:rsidRPr="00760805" w:rsidRDefault="00A3547D" w:rsidP="00A3547D">
      <w:pPr>
        <w:autoSpaceDE w:val="0"/>
        <w:autoSpaceDN w:val="0"/>
        <w:adjustRightInd w:val="0"/>
        <w:spacing w:line="276" w:lineRule="auto"/>
        <w:ind w:firstLine="540"/>
        <w:jc w:val="both"/>
        <w:rPr>
          <w:sz w:val="20"/>
          <w:szCs w:val="20"/>
        </w:rPr>
      </w:pPr>
      <w:r w:rsidRPr="00760805">
        <w:rPr>
          <w:sz w:val="20"/>
          <w:szCs w:val="20"/>
        </w:rPr>
        <w:tab/>
      </w:r>
      <w:r w:rsidRPr="00760805">
        <w:rPr>
          <w:bCs/>
          <w:sz w:val="20"/>
          <w:szCs w:val="20"/>
        </w:rPr>
        <w:t>Приложение № 1</w:t>
      </w:r>
      <w:r w:rsidRPr="00760805">
        <w:rPr>
          <w:sz w:val="20"/>
          <w:szCs w:val="20"/>
        </w:rPr>
        <w:t xml:space="preserve">: Спецификация. </w:t>
      </w:r>
    </w:p>
    <w:p w:rsidR="00A3547D" w:rsidRPr="005C67A2" w:rsidRDefault="00A3547D" w:rsidP="00A3547D">
      <w:pPr>
        <w:spacing w:line="276" w:lineRule="auto"/>
        <w:rPr>
          <w:b/>
          <w:sz w:val="20"/>
          <w:szCs w:val="20"/>
        </w:rPr>
      </w:pPr>
    </w:p>
    <w:p w:rsidR="00A3547D" w:rsidRPr="005C67A2" w:rsidRDefault="00A3547D" w:rsidP="00A3547D">
      <w:pPr>
        <w:spacing w:line="276" w:lineRule="auto"/>
        <w:ind w:firstLine="709"/>
        <w:jc w:val="center"/>
        <w:rPr>
          <w:b/>
          <w:sz w:val="20"/>
          <w:szCs w:val="20"/>
        </w:rPr>
      </w:pPr>
      <w:r>
        <w:rPr>
          <w:b/>
          <w:sz w:val="20"/>
          <w:szCs w:val="20"/>
        </w:rPr>
        <w:t>14</w:t>
      </w:r>
      <w:r w:rsidRPr="005C67A2">
        <w:rPr>
          <w:b/>
          <w:sz w:val="20"/>
          <w:szCs w:val="20"/>
        </w:rPr>
        <w:t>. АДРЕСА И РЕКВИЗИТЫ СТОРОН:</w:t>
      </w:r>
    </w:p>
    <w:p w:rsidR="00A3547D" w:rsidRPr="005C67A2" w:rsidRDefault="00A3547D" w:rsidP="00A3547D">
      <w:pPr>
        <w:spacing w:line="276" w:lineRule="auto"/>
        <w:ind w:firstLine="540"/>
        <w:rPr>
          <w:rFonts w:eastAsia="Calibri"/>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819"/>
      </w:tblGrid>
      <w:tr w:rsidR="00A3547D" w:rsidRPr="005C67A2" w:rsidTr="00B60B3B">
        <w:tc>
          <w:tcPr>
            <w:tcW w:w="5070" w:type="dxa"/>
            <w:tcBorders>
              <w:top w:val="single" w:sz="4" w:space="0" w:color="auto"/>
              <w:left w:val="single" w:sz="4" w:space="0" w:color="auto"/>
              <w:bottom w:val="single" w:sz="4" w:space="0" w:color="auto"/>
              <w:right w:val="single" w:sz="4" w:space="0" w:color="auto"/>
            </w:tcBorders>
            <w:hideMark/>
          </w:tcPr>
          <w:p w:rsidR="00A3547D" w:rsidRPr="005C67A2" w:rsidRDefault="00A3547D" w:rsidP="00B60B3B">
            <w:pPr>
              <w:tabs>
                <w:tab w:val="left" w:pos="0"/>
                <w:tab w:val="left" w:pos="1004"/>
                <w:tab w:val="left" w:pos="1680"/>
              </w:tabs>
              <w:spacing w:line="276" w:lineRule="auto"/>
              <w:jc w:val="center"/>
              <w:rPr>
                <w:sz w:val="20"/>
                <w:szCs w:val="20"/>
              </w:rPr>
            </w:pPr>
            <w:r w:rsidRPr="005C67A2">
              <w:rPr>
                <w:sz w:val="20"/>
                <w:szCs w:val="20"/>
              </w:rPr>
              <w:t>ЗАКАЗЧИК</w:t>
            </w:r>
          </w:p>
        </w:tc>
        <w:tc>
          <w:tcPr>
            <w:tcW w:w="4819" w:type="dxa"/>
            <w:tcBorders>
              <w:top w:val="single" w:sz="4" w:space="0" w:color="auto"/>
              <w:left w:val="single" w:sz="4" w:space="0" w:color="auto"/>
              <w:bottom w:val="single" w:sz="4" w:space="0" w:color="auto"/>
              <w:right w:val="single" w:sz="4" w:space="0" w:color="auto"/>
            </w:tcBorders>
            <w:hideMark/>
          </w:tcPr>
          <w:p w:rsidR="00A3547D" w:rsidRPr="005C67A2" w:rsidRDefault="00A3547D" w:rsidP="00B60B3B">
            <w:pPr>
              <w:tabs>
                <w:tab w:val="left" w:pos="0"/>
                <w:tab w:val="left" w:pos="1004"/>
                <w:tab w:val="left" w:pos="1680"/>
              </w:tabs>
              <w:spacing w:line="276" w:lineRule="auto"/>
              <w:jc w:val="center"/>
              <w:rPr>
                <w:sz w:val="20"/>
                <w:szCs w:val="20"/>
              </w:rPr>
            </w:pPr>
            <w:r w:rsidRPr="005C67A2">
              <w:rPr>
                <w:sz w:val="20"/>
                <w:szCs w:val="20"/>
              </w:rPr>
              <w:t>ПОСТАВЩИК</w:t>
            </w:r>
          </w:p>
        </w:tc>
      </w:tr>
      <w:tr w:rsidR="00A3547D" w:rsidRPr="005C67A2" w:rsidTr="00B60B3B">
        <w:tc>
          <w:tcPr>
            <w:tcW w:w="5070" w:type="dxa"/>
            <w:tcBorders>
              <w:top w:val="single" w:sz="4" w:space="0" w:color="auto"/>
              <w:left w:val="single" w:sz="4" w:space="0" w:color="auto"/>
              <w:bottom w:val="single" w:sz="4" w:space="0" w:color="auto"/>
              <w:right w:val="single" w:sz="4" w:space="0" w:color="auto"/>
            </w:tcBorders>
            <w:hideMark/>
          </w:tcPr>
          <w:p w:rsidR="00A3547D" w:rsidRPr="00760805" w:rsidRDefault="00A3547D" w:rsidP="00112D05">
            <w:pPr>
              <w:rPr>
                <w:sz w:val="20"/>
                <w:szCs w:val="20"/>
              </w:rPr>
            </w:pPr>
            <w:r w:rsidRPr="00760805">
              <w:rPr>
                <w:sz w:val="20"/>
                <w:szCs w:val="20"/>
              </w:rPr>
              <w:t>Федеральное государственное бюджетное учреждение</w:t>
            </w:r>
          </w:p>
          <w:p w:rsidR="00A3547D" w:rsidRPr="00760805" w:rsidRDefault="00A3547D" w:rsidP="00112D05">
            <w:pPr>
              <w:rPr>
                <w:sz w:val="20"/>
                <w:szCs w:val="20"/>
              </w:rPr>
            </w:pPr>
            <w:r w:rsidRPr="00760805">
              <w:rPr>
                <w:sz w:val="20"/>
                <w:szCs w:val="20"/>
              </w:rPr>
              <w:t>«Государственный природный биосферный заповедник «Центральносибирский» (ФГБУ «Государственный заповедник «Центральносибирский»)</w:t>
            </w:r>
          </w:p>
          <w:p w:rsidR="00A3547D" w:rsidRPr="00760805" w:rsidRDefault="00A3547D" w:rsidP="00112D05">
            <w:pPr>
              <w:rPr>
                <w:sz w:val="20"/>
                <w:szCs w:val="20"/>
              </w:rPr>
            </w:pPr>
            <w:r w:rsidRPr="00760805">
              <w:rPr>
                <w:sz w:val="20"/>
                <w:szCs w:val="20"/>
              </w:rPr>
              <w:t>ИНН 2437000051  КПП 243701001</w:t>
            </w:r>
          </w:p>
          <w:p w:rsidR="00A3547D" w:rsidRPr="00760805" w:rsidRDefault="00A3547D" w:rsidP="00112D05">
            <w:pPr>
              <w:rPr>
                <w:sz w:val="20"/>
                <w:szCs w:val="20"/>
              </w:rPr>
            </w:pPr>
            <w:r w:rsidRPr="00760805">
              <w:rPr>
                <w:sz w:val="20"/>
                <w:szCs w:val="20"/>
              </w:rPr>
              <w:t xml:space="preserve">ОГРН 1022401068800 ОКПО  02825590 ОКТМО 04654404 </w:t>
            </w:r>
          </w:p>
          <w:p w:rsidR="00A3547D" w:rsidRPr="00760805" w:rsidRDefault="00A3547D" w:rsidP="00112D05">
            <w:pPr>
              <w:rPr>
                <w:sz w:val="20"/>
                <w:szCs w:val="20"/>
              </w:rPr>
            </w:pPr>
            <w:r w:rsidRPr="00760805">
              <w:rPr>
                <w:sz w:val="20"/>
                <w:szCs w:val="20"/>
              </w:rPr>
              <w:t xml:space="preserve">Банковские реквизиты: УФК по Красноярскому краю (ФГБУ «Государственный заповедник «Центральносибирский»        л/с 21196Ч21870) </w:t>
            </w:r>
            <w:proofErr w:type="spellStart"/>
            <w:proofErr w:type="gramStart"/>
            <w:r w:rsidRPr="00760805">
              <w:rPr>
                <w:sz w:val="20"/>
                <w:szCs w:val="20"/>
              </w:rPr>
              <w:t>р</w:t>
            </w:r>
            <w:proofErr w:type="spellEnd"/>
            <w:proofErr w:type="gramEnd"/>
            <w:r w:rsidRPr="00760805">
              <w:rPr>
                <w:sz w:val="20"/>
                <w:szCs w:val="20"/>
              </w:rPr>
              <w:t>/с 40501810000002000002 в Отделении Красноярск г. Красноярск БИК 040407001</w:t>
            </w:r>
          </w:p>
          <w:p w:rsidR="00A3547D" w:rsidRPr="00760805" w:rsidRDefault="00A3547D" w:rsidP="00112D05">
            <w:pPr>
              <w:rPr>
                <w:sz w:val="20"/>
                <w:szCs w:val="20"/>
              </w:rPr>
            </w:pPr>
            <w:r w:rsidRPr="00760805">
              <w:rPr>
                <w:sz w:val="20"/>
                <w:szCs w:val="20"/>
              </w:rPr>
              <w:t xml:space="preserve">Почтовый и юридический адрес: 663246 Красноярский край </w:t>
            </w:r>
          </w:p>
          <w:p w:rsidR="00A3547D" w:rsidRPr="00760805" w:rsidRDefault="00A3547D" w:rsidP="00112D05">
            <w:pPr>
              <w:rPr>
                <w:sz w:val="20"/>
                <w:szCs w:val="20"/>
              </w:rPr>
            </w:pPr>
            <w:r w:rsidRPr="00760805">
              <w:rPr>
                <w:sz w:val="20"/>
                <w:szCs w:val="20"/>
              </w:rPr>
              <w:t xml:space="preserve">Туруханский район п. Бор ул. </w:t>
            </w:r>
            <w:proofErr w:type="gramStart"/>
            <w:r w:rsidRPr="00760805">
              <w:rPr>
                <w:sz w:val="20"/>
                <w:szCs w:val="20"/>
              </w:rPr>
              <w:t>Грибная</w:t>
            </w:r>
            <w:proofErr w:type="gramEnd"/>
            <w:r w:rsidRPr="00760805">
              <w:rPr>
                <w:sz w:val="20"/>
                <w:szCs w:val="20"/>
              </w:rPr>
              <w:t xml:space="preserve"> д. 1А </w:t>
            </w:r>
          </w:p>
          <w:p w:rsidR="00A3547D" w:rsidRPr="00760805" w:rsidRDefault="00A3547D" w:rsidP="00112D05">
            <w:pPr>
              <w:rPr>
                <w:sz w:val="20"/>
                <w:szCs w:val="20"/>
              </w:rPr>
            </w:pPr>
            <w:r w:rsidRPr="00760805">
              <w:rPr>
                <w:sz w:val="20"/>
                <w:szCs w:val="20"/>
                <w:lang w:val="en-US"/>
              </w:rPr>
              <w:t>e</w:t>
            </w:r>
            <w:r w:rsidRPr="00760805">
              <w:rPr>
                <w:sz w:val="20"/>
                <w:szCs w:val="20"/>
              </w:rPr>
              <w:t>-</w:t>
            </w:r>
            <w:r w:rsidRPr="00760805">
              <w:rPr>
                <w:sz w:val="20"/>
                <w:szCs w:val="20"/>
                <w:lang w:val="en-US"/>
              </w:rPr>
              <w:t>mail</w:t>
            </w:r>
            <w:r w:rsidRPr="00760805">
              <w:rPr>
                <w:sz w:val="20"/>
                <w:szCs w:val="20"/>
              </w:rPr>
              <w:t xml:space="preserve">: </w:t>
            </w:r>
            <w:hyperlink r:id="rId7" w:history="1">
              <w:r w:rsidRPr="00760805">
                <w:rPr>
                  <w:rStyle w:val="a3"/>
                  <w:sz w:val="20"/>
                  <w:szCs w:val="20"/>
                  <w:lang w:val="en-US"/>
                </w:rPr>
                <w:t>csgbz</w:t>
              </w:r>
              <w:r w:rsidRPr="00760805">
                <w:rPr>
                  <w:rStyle w:val="a3"/>
                  <w:sz w:val="20"/>
                  <w:szCs w:val="20"/>
                </w:rPr>
                <w:t>@</w:t>
              </w:r>
              <w:r w:rsidRPr="00760805">
                <w:rPr>
                  <w:rStyle w:val="a3"/>
                  <w:sz w:val="20"/>
                  <w:szCs w:val="20"/>
                  <w:lang w:val="en-US"/>
                </w:rPr>
                <w:t>mail</w:t>
              </w:r>
              <w:r w:rsidRPr="00760805">
                <w:rPr>
                  <w:rStyle w:val="a3"/>
                  <w:sz w:val="20"/>
                  <w:szCs w:val="20"/>
                </w:rPr>
                <w:t>.</w:t>
              </w:r>
              <w:r w:rsidRPr="00760805">
                <w:rPr>
                  <w:rStyle w:val="a3"/>
                  <w:sz w:val="20"/>
                  <w:szCs w:val="20"/>
                  <w:lang w:val="en-US"/>
                </w:rPr>
                <w:t>ru</w:t>
              </w:r>
            </w:hyperlink>
            <w:r w:rsidRPr="00760805">
              <w:rPr>
                <w:sz w:val="20"/>
                <w:szCs w:val="20"/>
              </w:rPr>
              <w:t xml:space="preserve"> тел/факс 8 (391) 293-96-44</w:t>
            </w:r>
          </w:p>
          <w:p w:rsidR="00112D05" w:rsidRDefault="00112D05" w:rsidP="00112D05">
            <w:pPr>
              <w:rPr>
                <w:sz w:val="20"/>
                <w:szCs w:val="20"/>
              </w:rPr>
            </w:pPr>
          </w:p>
          <w:p w:rsidR="00A3547D" w:rsidRPr="00760805" w:rsidRDefault="00112D05" w:rsidP="00112D05">
            <w:pPr>
              <w:rPr>
                <w:sz w:val="20"/>
                <w:szCs w:val="20"/>
              </w:rPr>
            </w:pPr>
            <w:r>
              <w:rPr>
                <w:sz w:val="20"/>
                <w:szCs w:val="20"/>
              </w:rPr>
              <w:t>Директор</w:t>
            </w:r>
          </w:p>
          <w:p w:rsidR="00A3547D" w:rsidRPr="00760805" w:rsidRDefault="00A3547D" w:rsidP="00112D05">
            <w:pPr>
              <w:pStyle w:val="a9"/>
              <w:spacing w:after="0"/>
              <w:rPr>
                <w:bCs/>
                <w:sz w:val="20"/>
                <w:szCs w:val="20"/>
              </w:rPr>
            </w:pPr>
          </w:p>
          <w:p w:rsidR="00A3547D" w:rsidRPr="00112D05" w:rsidRDefault="00A3547D" w:rsidP="00112D05">
            <w:pPr>
              <w:pStyle w:val="a9"/>
              <w:spacing w:after="0"/>
              <w:rPr>
                <w:sz w:val="20"/>
                <w:szCs w:val="20"/>
              </w:rPr>
            </w:pPr>
            <w:r w:rsidRPr="006B0121">
              <w:rPr>
                <w:bCs/>
                <w:sz w:val="18"/>
                <w:szCs w:val="18"/>
              </w:rPr>
              <w:t>____________________</w:t>
            </w:r>
            <w:r w:rsidR="00112D05">
              <w:rPr>
                <w:bCs/>
                <w:sz w:val="18"/>
                <w:szCs w:val="18"/>
              </w:rPr>
              <w:t>________________</w:t>
            </w:r>
            <w:r w:rsidR="00112D05" w:rsidRPr="00112D05">
              <w:rPr>
                <w:bCs/>
                <w:sz w:val="20"/>
                <w:szCs w:val="20"/>
              </w:rPr>
              <w:t xml:space="preserve">П.В. </w:t>
            </w:r>
            <w:proofErr w:type="spellStart"/>
            <w:r w:rsidR="00112D05" w:rsidRPr="00112D05">
              <w:rPr>
                <w:bCs/>
                <w:sz w:val="20"/>
                <w:szCs w:val="20"/>
              </w:rPr>
              <w:t>Кочкарев</w:t>
            </w:r>
            <w:proofErr w:type="spellEnd"/>
          </w:p>
        </w:tc>
        <w:tc>
          <w:tcPr>
            <w:tcW w:w="4819" w:type="dxa"/>
            <w:tcBorders>
              <w:top w:val="single" w:sz="4" w:space="0" w:color="auto"/>
              <w:left w:val="single" w:sz="4" w:space="0" w:color="auto"/>
              <w:bottom w:val="single" w:sz="4" w:space="0" w:color="auto"/>
              <w:right w:val="single" w:sz="4" w:space="0" w:color="auto"/>
            </w:tcBorders>
          </w:tcPr>
          <w:p w:rsidR="004E048B" w:rsidRPr="00CE7BA2" w:rsidRDefault="004E048B" w:rsidP="00112D05">
            <w:pPr>
              <w:tabs>
                <w:tab w:val="left" w:pos="0"/>
                <w:tab w:val="left" w:pos="33"/>
                <w:tab w:val="left" w:pos="1658"/>
              </w:tabs>
              <w:rPr>
                <w:sz w:val="20"/>
                <w:szCs w:val="20"/>
              </w:rPr>
            </w:pPr>
            <w:r>
              <w:rPr>
                <w:sz w:val="20"/>
                <w:szCs w:val="20"/>
              </w:rPr>
              <w:t xml:space="preserve">Общество с ограниченной ответственностью </w:t>
            </w:r>
            <w:r w:rsidRPr="00CE7BA2">
              <w:rPr>
                <w:sz w:val="20"/>
                <w:szCs w:val="20"/>
              </w:rPr>
              <w:t>ООО «</w:t>
            </w:r>
            <w:r>
              <w:rPr>
                <w:sz w:val="20"/>
                <w:szCs w:val="20"/>
              </w:rPr>
              <w:t xml:space="preserve">Топливная компания </w:t>
            </w:r>
            <w:proofErr w:type="spellStart"/>
            <w:r w:rsidRPr="00CE7BA2">
              <w:rPr>
                <w:sz w:val="20"/>
                <w:szCs w:val="20"/>
              </w:rPr>
              <w:t>Олмал</w:t>
            </w:r>
            <w:proofErr w:type="spellEnd"/>
            <w:r w:rsidRPr="00CE7BA2">
              <w:rPr>
                <w:sz w:val="20"/>
                <w:szCs w:val="20"/>
              </w:rPr>
              <w:t>»</w:t>
            </w:r>
            <w:r>
              <w:rPr>
                <w:sz w:val="20"/>
                <w:szCs w:val="20"/>
              </w:rPr>
              <w:t xml:space="preserve"> (ООО «ТК «</w:t>
            </w:r>
            <w:proofErr w:type="spellStart"/>
            <w:r>
              <w:rPr>
                <w:sz w:val="20"/>
                <w:szCs w:val="20"/>
              </w:rPr>
              <w:t>Олмал</w:t>
            </w:r>
            <w:proofErr w:type="spellEnd"/>
            <w:r>
              <w:rPr>
                <w:sz w:val="20"/>
                <w:szCs w:val="20"/>
              </w:rPr>
              <w:t>»)</w:t>
            </w:r>
          </w:p>
          <w:p w:rsidR="004E048B" w:rsidRDefault="004E048B" w:rsidP="00112D05">
            <w:pPr>
              <w:jc w:val="both"/>
              <w:rPr>
                <w:sz w:val="20"/>
                <w:szCs w:val="20"/>
              </w:rPr>
            </w:pPr>
          </w:p>
          <w:p w:rsidR="004E048B" w:rsidRPr="008633DC" w:rsidRDefault="004E048B" w:rsidP="00112D05">
            <w:pPr>
              <w:jc w:val="both"/>
              <w:rPr>
                <w:sz w:val="20"/>
                <w:szCs w:val="20"/>
              </w:rPr>
            </w:pPr>
            <w:r w:rsidRPr="008633DC">
              <w:rPr>
                <w:sz w:val="20"/>
                <w:szCs w:val="20"/>
              </w:rPr>
              <w:t xml:space="preserve">ИНН </w:t>
            </w:r>
            <w:r>
              <w:rPr>
                <w:sz w:val="20"/>
                <w:szCs w:val="20"/>
              </w:rPr>
              <w:t>2465251025</w:t>
            </w:r>
            <w:r w:rsidRPr="008633DC">
              <w:rPr>
                <w:sz w:val="20"/>
                <w:szCs w:val="20"/>
              </w:rPr>
              <w:t xml:space="preserve"> КПП 246501001 ОКПО </w:t>
            </w:r>
            <w:r>
              <w:rPr>
                <w:sz w:val="20"/>
                <w:szCs w:val="20"/>
              </w:rPr>
              <w:t>90383602</w:t>
            </w:r>
            <w:r w:rsidRPr="008633DC">
              <w:rPr>
                <w:sz w:val="20"/>
                <w:szCs w:val="20"/>
              </w:rPr>
              <w:t xml:space="preserve"> ОГРН </w:t>
            </w:r>
            <w:r>
              <w:rPr>
                <w:sz w:val="20"/>
                <w:szCs w:val="20"/>
              </w:rPr>
              <w:t>11121468012690</w:t>
            </w:r>
            <w:r w:rsidRPr="008633DC">
              <w:rPr>
                <w:sz w:val="20"/>
                <w:szCs w:val="20"/>
              </w:rPr>
              <w:t xml:space="preserve"> ОКТМО 04701000</w:t>
            </w:r>
          </w:p>
          <w:p w:rsidR="004E048B" w:rsidRPr="008633DC" w:rsidRDefault="004E048B" w:rsidP="00112D05">
            <w:pPr>
              <w:jc w:val="both"/>
              <w:rPr>
                <w:sz w:val="20"/>
                <w:szCs w:val="20"/>
              </w:rPr>
            </w:pPr>
            <w:r w:rsidRPr="008633DC">
              <w:rPr>
                <w:sz w:val="20"/>
                <w:szCs w:val="20"/>
              </w:rPr>
              <w:t>Почтовый и юридический адрес:</w:t>
            </w:r>
          </w:p>
          <w:p w:rsidR="004E048B" w:rsidRPr="008633DC" w:rsidRDefault="004E048B" w:rsidP="00112D05">
            <w:pPr>
              <w:jc w:val="both"/>
              <w:rPr>
                <w:sz w:val="20"/>
                <w:szCs w:val="20"/>
              </w:rPr>
            </w:pPr>
            <w:r w:rsidRPr="008633DC">
              <w:rPr>
                <w:sz w:val="20"/>
                <w:szCs w:val="20"/>
              </w:rPr>
              <w:t xml:space="preserve">660118, г. Красноярск, ул. </w:t>
            </w:r>
            <w:r>
              <w:rPr>
                <w:sz w:val="20"/>
                <w:szCs w:val="20"/>
              </w:rPr>
              <w:t>Урванцева</w:t>
            </w:r>
            <w:r w:rsidRPr="008633DC">
              <w:rPr>
                <w:sz w:val="20"/>
                <w:szCs w:val="20"/>
              </w:rPr>
              <w:t xml:space="preserve">, </w:t>
            </w:r>
            <w:r>
              <w:rPr>
                <w:sz w:val="20"/>
                <w:szCs w:val="20"/>
              </w:rPr>
              <w:t xml:space="preserve"> 7-147</w:t>
            </w:r>
          </w:p>
          <w:p w:rsidR="004E048B" w:rsidRPr="008633DC" w:rsidRDefault="004E048B" w:rsidP="00112D05">
            <w:pPr>
              <w:tabs>
                <w:tab w:val="left" w:pos="3720"/>
              </w:tabs>
              <w:jc w:val="both"/>
              <w:rPr>
                <w:sz w:val="20"/>
                <w:szCs w:val="20"/>
              </w:rPr>
            </w:pPr>
            <w:r w:rsidRPr="008633DC">
              <w:rPr>
                <w:sz w:val="20"/>
                <w:szCs w:val="20"/>
              </w:rPr>
              <w:t>Фактический адрес:</w:t>
            </w:r>
            <w:r>
              <w:rPr>
                <w:sz w:val="20"/>
                <w:szCs w:val="20"/>
              </w:rPr>
              <w:tab/>
            </w:r>
          </w:p>
          <w:p w:rsidR="004E048B" w:rsidRPr="008633DC" w:rsidRDefault="004E048B" w:rsidP="00112D05">
            <w:pPr>
              <w:jc w:val="both"/>
              <w:rPr>
                <w:sz w:val="20"/>
                <w:szCs w:val="20"/>
              </w:rPr>
            </w:pPr>
            <w:r w:rsidRPr="008633DC">
              <w:rPr>
                <w:color w:val="222222"/>
                <w:sz w:val="20"/>
                <w:szCs w:val="20"/>
              </w:rPr>
              <w:t>660</w:t>
            </w:r>
            <w:r w:rsidR="00112D05">
              <w:rPr>
                <w:color w:val="222222"/>
                <w:sz w:val="20"/>
                <w:szCs w:val="20"/>
              </w:rPr>
              <w:t>118</w:t>
            </w:r>
            <w:r w:rsidRPr="008633DC">
              <w:rPr>
                <w:color w:val="222222"/>
                <w:sz w:val="20"/>
                <w:szCs w:val="20"/>
              </w:rPr>
              <w:t>,</w:t>
            </w:r>
            <w:r w:rsidRPr="008633DC">
              <w:rPr>
                <w:sz w:val="20"/>
                <w:szCs w:val="20"/>
              </w:rPr>
              <w:t xml:space="preserve"> г. Красноярск, </w:t>
            </w:r>
            <w:r w:rsidR="00112D05" w:rsidRPr="008633DC">
              <w:rPr>
                <w:sz w:val="20"/>
                <w:szCs w:val="20"/>
              </w:rPr>
              <w:t xml:space="preserve">ул. </w:t>
            </w:r>
            <w:r w:rsidR="00112D05">
              <w:rPr>
                <w:sz w:val="20"/>
                <w:szCs w:val="20"/>
              </w:rPr>
              <w:t>Урванцева</w:t>
            </w:r>
            <w:r w:rsidR="00112D05" w:rsidRPr="008633DC">
              <w:rPr>
                <w:sz w:val="20"/>
                <w:szCs w:val="20"/>
              </w:rPr>
              <w:t xml:space="preserve">, </w:t>
            </w:r>
            <w:r w:rsidR="00112D05">
              <w:rPr>
                <w:sz w:val="20"/>
                <w:szCs w:val="20"/>
              </w:rPr>
              <w:t xml:space="preserve"> 7-14</w:t>
            </w:r>
            <w:r w:rsidRPr="008633DC">
              <w:rPr>
                <w:sz w:val="20"/>
                <w:szCs w:val="20"/>
              </w:rPr>
              <w:t>7</w:t>
            </w:r>
          </w:p>
          <w:p w:rsidR="004E048B" w:rsidRPr="008633DC" w:rsidRDefault="004E048B" w:rsidP="00112D05">
            <w:pPr>
              <w:jc w:val="both"/>
              <w:rPr>
                <w:sz w:val="20"/>
                <w:szCs w:val="20"/>
              </w:rPr>
            </w:pPr>
            <w:r w:rsidRPr="008633DC">
              <w:rPr>
                <w:sz w:val="20"/>
                <w:szCs w:val="20"/>
              </w:rPr>
              <w:t>Банковские реквизиты:</w:t>
            </w:r>
          </w:p>
          <w:p w:rsidR="004E048B" w:rsidRDefault="004E048B" w:rsidP="00112D05">
            <w:pPr>
              <w:jc w:val="both"/>
              <w:rPr>
                <w:sz w:val="20"/>
                <w:szCs w:val="20"/>
              </w:rPr>
            </w:pPr>
            <w:proofErr w:type="spellStart"/>
            <w:proofErr w:type="gramStart"/>
            <w:r w:rsidRPr="008633DC">
              <w:rPr>
                <w:bCs/>
                <w:iCs/>
                <w:sz w:val="20"/>
                <w:szCs w:val="20"/>
              </w:rPr>
              <w:t>р</w:t>
            </w:r>
            <w:proofErr w:type="spellEnd"/>
            <w:proofErr w:type="gramEnd"/>
            <w:r w:rsidRPr="008633DC">
              <w:rPr>
                <w:bCs/>
                <w:iCs/>
                <w:sz w:val="20"/>
                <w:szCs w:val="20"/>
              </w:rPr>
              <w:t xml:space="preserve">/с </w:t>
            </w:r>
            <w:r w:rsidR="00112D05">
              <w:rPr>
                <w:bCs/>
                <w:iCs/>
                <w:sz w:val="20"/>
                <w:szCs w:val="20"/>
              </w:rPr>
              <w:t>40702810625460017213 ФИЛИАЛ № 5440 ВТБ 24 (ПАО) г. Новосибирск БИК 045004751</w:t>
            </w:r>
          </w:p>
          <w:p w:rsidR="004E048B" w:rsidRPr="006B24ED" w:rsidRDefault="004E048B" w:rsidP="00112D05">
            <w:pPr>
              <w:jc w:val="both"/>
              <w:rPr>
                <w:sz w:val="20"/>
                <w:szCs w:val="20"/>
              </w:rPr>
            </w:pPr>
            <w:r w:rsidRPr="006B24ED">
              <w:rPr>
                <w:sz w:val="20"/>
                <w:szCs w:val="20"/>
              </w:rPr>
              <w:t>тел. (391) 293-82-92, факс (391) 277-82-64</w:t>
            </w:r>
          </w:p>
          <w:p w:rsidR="004E048B" w:rsidRPr="00CE7BA2" w:rsidRDefault="004E048B" w:rsidP="00112D05">
            <w:pPr>
              <w:jc w:val="both"/>
              <w:rPr>
                <w:sz w:val="20"/>
                <w:szCs w:val="20"/>
              </w:rPr>
            </w:pPr>
            <w:r w:rsidRPr="006B24ED">
              <w:rPr>
                <w:sz w:val="20"/>
                <w:szCs w:val="20"/>
                <w:lang w:val="en-US"/>
              </w:rPr>
              <w:t>e</w:t>
            </w:r>
            <w:r w:rsidRPr="004E048B">
              <w:rPr>
                <w:sz w:val="20"/>
                <w:szCs w:val="20"/>
              </w:rPr>
              <w:t>-</w:t>
            </w:r>
            <w:r w:rsidRPr="00CE7BA2">
              <w:rPr>
                <w:sz w:val="20"/>
                <w:szCs w:val="20"/>
                <w:lang w:val="en-US"/>
              </w:rPr>
              <w:t>mail</w:t>
            </w:r>
            <w:r w:rsidRPr="004E048B">
              <w:rPr>
                <w:sz w:val="20"/>
                <w:szCs w:val="20"/>
              </w:rPr>
              <w:t>:</w:t>
            </w:r>
            <w:r w:rsidRPr="00CE7BA2">
              <w:rPr>
                <w:sz w:val="20"/>
                <w:szCs w:val="20"/>
              </w:rPr>
              <w:t xml:space="preserve"> </w:t>
            </w:r>
            <w:hyperlink r:id="rId8" w:history="1">
              <w:r w:rsidRPr="00CE7BA2">
                <w:rPr>
                  <w:rStyle w:val="a3"/>
                  <w:sz w:val="20"/>
                  <w:szCs w:val="20"/>
                  <w:lang w:val="en-US"/>
                </w:rPr>
                <w:t>info</w:t>
              </w:r>
              <w:r w:rsidRPr="00CE7BA2">
                <w:rPr>
                  <w:rStyle w:val="a3"/>
                  <w:sz w:val="20"/>
                  <w:szCs w:val="20"/>
                </w:rPr>
                <w:t>@</w:t>
              </w:r>
              <w:proofErr w:type="spellStart"/>
              <w:r w:rsidRPr="00CE7BA2">
                <w:rPr>
                  <w:rStyle w:val="a3"/>
                  <w:sz w:val="20"/>
                  <w:szCs w:val="20"/>
                  <w:lang w:val="en-US"/>
                </w:rPr>
                <w:t>olmal</w:t>
              </w:r>
              <w:proofErr w:type="spellEnd"/>
              <w:r w:rsidRPr="00CE7BA2">
                <w:rPr>
                  <w:rStyle w:val="a3"/>
                  <w:sz w:val="20"/>
                  <w:szCs w:val="20"/>
                </w:rPr>
                <w:t>.</w:t>
              </w:r>
              <w:proofErr w:type="spellStart"/>
              <w:r w:rsidRPr="00CE7BA2">
                <w:rPr>
                  <w:rStyle w:val="a3"/>
                  <w:sz w:val="20"/>
                  <w:szCs w:val="20"/>
                  <w:lang w:val="en-US"/>
                </w:rPr>
                <w:t>ru</w:t>
              </w:r>
              <w:proofErr w:type="spellEnd"/>
            </w:hyperlink>
          </w:p>
          <w:p w:rsidR="004E048B" w:rsidRDefault="004E048B" w:rsidP="00112D05">
            <w:pPr>
              <w:jc w:val="both"/>
              <w:rPr>
                <w:sz w:val="20"/>
                <w:szCs w:val="20"/>
              </w:rPr>
            </w:pPr>
          </w:p>
          <w:p w:rsidR="00112D05" w:rsidRDefault="00112D05" w:rsidP="00112D05">
            <w:pPr>
              <w:jc w:val="both"/>
              <w:rPr>
                <w:sz w:val="20"/>
                <w:szCs w:val="20"/>
              </w:rPr>
            </w:pPr>
          </w:p>
          <w:p w:rsidR="00112D05" w:rsidRDefault="00112D05" w:rsidP="00112D05">
            <w:pPr>
              <w:jc w:val="both"/>
              <w:rPr>
                <w:sz w:val="20"/>
                <w:szCs w:val="20"/>
              </w:rPr>
            </w:pPr>
          </w:p>
          <w:p w:rsidR="004E048B" w:rsidRPr="006B24ED" w:rsidRDefault="004E048B" w:rsidP="00112D05">
            <w:pPr>
              <w:jc w:val="both"/>
              <w:rPr>
                <w:sz w:val="20"/>
                <w:szCs w:val="20"/>
              </w:rPr>
            </w:pPr>
            <w:r w:rsidRPr="006B24ED">
              <w:rPr>
                <w:sz w:val="20"/>
                <w:szCs w:val="20"/>
              </w:rPr>
              <w:t>Директор</w:t>
            </w:r>
          </w:p>
          <w:p w:rsidR="004E048B" w:rsidRDefault="004E048B" w:rsidP="00112D05">
            <w:pPr>
              <w:jc w:val="both"/>
              <w:rPr>
                <w:sz w:val="20"/>
                <w:szCs w:val="20"/>
              </w:rPr>
            </w:pPr>
          </w:p>
          <w:p w:rsidR="00A3547D" w:rsidRPr="005C67A2" w:rsidRDefault="004E048B" w:rsidP="00112D05">
            <w:pPr>
              <w:tabs>
                <w:tab w:val="left" w:pos="0"/>
                <w:tab w:val="left" w:pos="1004"/>
                <w:tab w:val="left" w:pos="1680"/>
              </w:tabs>
              <w:jc w:val="center"/>
              <w:rPr>
                <w:sz w:val="20"/>
                <w:szCs w:val="20"/>
              </w:rPr>
            </w:pPr>
            <w:r w:rsidRPr="006B24ED">
              <w:rPr>
                <w:sz w:val="20"/>
                <w:szCs w:val="20"/>
              </w:rPr>
              <w:t>_____________</w:t>
            </w:r>
            <w:r>
              <w:rPr>
                <w:sz w:val="20"/>
                <w:szCs w:val="20"/>
              </w:rPr>
              <w:t>________</w:t>
            </w:r>
            <w:r w:rsidRPr="006B24ED">
              <w:rPr>
                <w:sz w:val="20"/>
                <w:szCs w:val="20"/>
              </w:rPr>
              <w:t>______ А.</w:t>
            </w:r>
            <w:r>
              <w:rPr>
                <w:sz w:val="20"/>
                <w:szCs w:val="20"/>
              </w:rPr>
              <w:t xml:space="preserve"> </w:t>
            </w:r>
            <w:r w:rsidRPr="006B24ED">
              <w:rPr>
                <w:sz w:val="20"/>
                <w:szCs w:val="20"/>
              </w:rPr>
              <w:t>В.</w:t>
            </w:r>
            <w:r>
              <w:rPr>
                <w:sz w:val="20"/>
                <w:szCs w:val="20"/>
              </w:rPr>
              <w:t xml:space="preserve"> </w:t>
            </w:r>
            <w:proofErr w:type="spellStart"/>
            <w:r w:rsidRPr="006B24ED">
              <w:rPr>
                <w:sz w:val="20"/>
                <w:szCs w:val="20"/>
              </w:rPr>
              <w:t>Филонович</w:t>
            </w:r>
            <w:proofErr w:type="spellEnd"/>
          </w:p>
        </w:tc>
      </w:tr>
    </w:tbl>
    <w:p w:rsidR="00A3547D" w:rsidRPr="005C67A2" w:rsidRDefault="00A3547D" w:rsidP="00A3547D">
      <w:pPr>
        <w:tabs>
          <w:tab w:val="left" w:pos="0"/>
          <w:tab w:val="left" w:pos="1004"/>
          <w:tab w:val="left" w:pos="1680"/>
        </w:tabs>
        <w:spacing w:line="276" w:lineRule="auto"/>
        <w:jc w:val="center"/>
        <w:rPr>
          <w:sz w:val="20"/>
          <w:szCs w:val="20"/>
        </w:rPr>
      </w:pPr>
    </w:p>
    <w:p w:rsidR="00A3547D" w:rsidRDefault="00A3547D" w:rsidP="00A3547D">
      <w:pPr>
        <w:pStyle w:val="a9"/>
        <w:spacing w:line="276" w:lineRule="auto"/>
        <w:ind w:firstLine="709"/>
        <w:jc w:val="both"/>
        <w:rPr>
          <w:sz w:val="20"/>
          <w:szCs w:val="20"/>
        </w:rPr>
      </w:pPr>
      <w:r w:rsidRPr="005C67A2">
        <w:rPr>
          <w:sz w:val="20"/>
          <w:szCs w:val="20"/>
        </w:rPr>
        <w:t xml:space="preserve">Настоящий государственный контракт  и приложения к нему подписаны электронной подписью  уполномоченных лиц Заказчика и Исполнителя. </w:t>
      </w:r>
    </w:p>
    <w:p w:rsidR="00A3547D" w:rsidRDefault="00A3547D" w:rsidP="00A3547D">
      <w:pPr>
        <w:pStyle w:val="a9"/>
        <w:spacing w:line="276" w:lineRule="auto"/>
        <w:ind w:firstLine="709"/>
        <w:jc w:val="both"/>
        <w:rPr>
          <w:sz w:val="20"/>
          <w:szCs w:val="20"/>
        </w:rPr>
      </w:pPr>
    </w:p>
    <w:p w:rsidR="00A3547D" w:rsidRDefault="00A3547D" w:rsidP="00A3547D">
      <w:pPr>
        <w:pStyle w:val="a9"/>
        <w:spacing w:line="276" w:lineRule="auto"/>
        <w:ind w:firstLine="709"/>
        <w:jc w:val="both"/>
        <w:rPr>
          <w:sz w:val="20"/>
          <w:szCs w:val="20"/>
        </w:rPr>
      </w:pPr>
    </w:p>
    <w:p w:rsidR="00A3547D" w:rsidRDefault="00A3547D" w:rsidP="00A3547D">
      <w:pPr>
        <w:pStyle w:val="a9"/>
        <w:spacing w:line="276" w:lineRule="auto"/>
        <w:ind w:firstLine="709"/>
        <w:jc w:val="both"/>
        <w:rPr>
          <w:sz w:val="20"/>
          <w:szCs w:val="20"/>
        </w:rPr>
      </w:pPr>
    </w:p>
    <w:p w:rsidR="00A3547D" w:rsidRDefault="00A3547D" w:rsidP="00A3547D">
      <w:pPr>
        <w:pStyle w:val="a9"/>
        <w:spacing w:line="276" w:lineRule="auto"/>
        <w:ind w:firstLine="709"/>
        <w:jc w:val="both"/>
        <w:rPr>
          <w:sz w:val="20"/>
          <w:szCs w:val="20"/>
        </w:rPr>
      </w:pPr>
    </w:p>
    <w:p w:rsidR="00A3547D" w:rsidRDefault="00A3547D" w:rsidP="00A3547D">
      <w:pPr>
        <w:pStyle w:val="a9"/>
        <w:spacing w:line="276" w:lineRule="auto"/>
        <w:ind w:firstLine="709"/>
        <w:jc w:val="both"/>
        <w:rPr>
          <w:sz w:val="20"/>
          <w:szCs w:val="20"/>
        </w:rPr>
      </w:pPr>
    </w:p>
    <w:p w:rsidR="00A3547D" w:rsidRDefault="00A3547D" w:rsidP="00A3547D">
      <w:pPr>
        <w:pStyle w:val="a9"/>
        <w:spacing w:line="276" w:lineRule="auto"/>
        <w:jc w:val="both"/>
        <w:rPr>
          <w:sz w:val="20"/>
          <w:szCs w:val="20"/>
        </w:rPr>
      </w:pPr>
    </w:p>
    <w:p w:rsidR="00A3547D" w:rsidRDefault="00A3547D" w:rsidP="00A3547D">
      <w:pPr>
        <w:pStyle w:val="a9"/>
        <w:spacing w:line="276" w:lineRule="auto"/>
        <w:jc w:val="both"/>
        <w:rPr>
          <w:sz w:val="20"/>
          <w:szCs w:val="20"/>
        </w:rPr>
      </w:pPr>
    </w:p>
    <w:p w:rsidR="00A3547D" w:rsidRDefault="00A3547D" w:rsidP="00A3547D">
      <w:pPr>
        <w:pStyle w:val="a9"/>
        <w:spacing w:line="276" w:lineRule="auto"/>
        <w:jc w:val="both"/>
        <w:rPr>
          <w:sz w:val="20"/>
          <w:szCs w:val="20"/>
        </w:rPr>
      </w:pPr>
    </w:p>
    <w:p w:rsidR="00A3547D" w:rsidRDefault="00A3547D" w:rsidP="00A3547D">
      <w:pPr>
        <w:pStyle w:val="a9"/>
        <w:spacing w:line="276" w:lineRule="auto"/>
        <w:jc w:val="both"/>
        <w:rPr>
          <w:sz w:val="20"/>
          <w:szCs w:val="20"/>
        </w:rPr>
      </w:pPr>
    </w:p>
    <w:p w:rsidR="00A3547D" w:rsidRDefault="00A3547D" w:rsidP="00A3547D">
      <w:pPr>
        <w:pStyle w:val="a9"/>
        <w:spacing w:line="276" w:lineRule="auto"/>
        <w:jc w:val="both"/>
        <w:rPr>
          <w:sz w:val="20"/>
          <w:szCs w:val="20"/>
        </w:rPr>
      </w:pPr>
    </w:p>
    <w:p w:rsidR="00A3547D" w:rsidRDefault="00A3547D" w:rsidP="00A3547D">
      <w:pPr>
        <w:pStyle w:val="a9"/>
        <w:spacing w:line="276" w:lineRule="auto"/>
        <w:jc w:val="both"/>
        <w:rPr>
          <w:sz w:val="20"/>
          <w:szCs w:val="20"/>
        </w:rPr>
      </w:pPr>
    </w:p>
    <w:p w:rsidR="00A3547D" w:rsidRDefault="00A3547D" w:rsidP="00A3547D">
      <w:pPr>
        <w:pStyle w:val="a9"/>
        <w:spacing w:line="276" w:lineRule="auto"/>
        <w:jc w:val="both"/>
        <w:rPr>
          <w:sz w:val="20"/>
          <w:szCs w:val="20"/>
        </w:rPr>
      </w:pPr>
    </w:p>
    <w:p w:rsidR="00A3547D" w:rsidRDefault="00A3547D" w:rsidP="00A3547D">
      <w:pPr>
        <w:pStyle w:val="a9"/>
        <w:spacing w:line="276" w:lineRule="auto"/>
        <w:jc w:val="both"/>
        <w:rPr>
          <w:sz w:val="20"/>
          <w:szCs w:val="20"/>
        </w:rPr>
      </w:pPr>
    </w:p>
    <w:p w:rsidR="00A3547D" w:rsidRDefault="00A3547D" w:rsidP="00A3547D">
      <w:pPr>
        <w:pStyle w:val="a9"/>
        <w:spacing w:line="276" w:lineRule="auto"/>
        <w:jc w:val="both"/>
        <w:rPr>
          <w:sz w:val="20"/>
          <w:szCs w:val="20"/>
        </w:rPr>
      </w:pPr>
    </w:p>
    <w:p w:rsidR="00A3547D" w:rsidRDefault="00A3547D" w:rsidP="00A3547D">
      <w:pPr>
        <w:pStyle w:val="a9"/>
        <w:spacing w:line="276" w:lineRule="auto"/>
        <w:jc w:val="both"/>
        <w:rPr>
          <w:sz w:val="20"/>
          <w:szCs w:val="20"/>
        </w:rPr>
      </w:pPr>
    </w:p>
    <w:p w:rsidR="00A3547D" w:rsidRDefault="00A3547D" w:rsidP="00A3547D">
      <w:pPr>
        <w:pStyle w:val="a9"/>
        <w:spacing w:line="276" w:lineRule="auto"/>
        <w:jc w:val="both"/>
        <w:rPr>
          <w:sz w:val="20"/>
          <w:szCs w:val="20"/>
        </w:rPr>
      </w:pPr>
    </w:p>
    <w:p w:rsidR="00A3547D" w:rsidRPr="005C67A2" w:rsidRDefault="00A3547D" w:rsidP="00A3547D">
      <w:pPr>
        <w:pStyle w:val="a9"/>
        <w:spacing w:line="276" w:lineRule="auto"/>
        <w:ind w:firstLine="709"/>
        <w:jc w:val="both"/>
        <w:rPr>
          <w:sz w:val="20"/>
          <w:szCs w:val="20"/>
        </w:rPr>
      </w:pPr>
    </w:p>
    <w:p w:rsidR="00A3547D" w:rsidRDefault="00A3547D" w:rsidP="00A3547D">
      <w:pPr>
        <w:tabs>
          <w:tab w:val="left" w:pos="9000"/>
        </w:tabs>
        <w:spacing w:line="276" w:lineRule="auto"/>
        <w:ind w:left="5940" w:hanging="6120"/>
        <w:jc w:val="both"/>
        <w:rPr>
          <w:sz w:val="20"/>
          <w:szCs w:val="20"/>
        </w:rPr>
      </w:pPr>
      <w:r w:rsidRPr="005C67A2">
        <w:rPr>
          <w:sz w:val="20"/>
          <w:szCs w:val="20"/>
        </w:rPr>
        <w:tab/>
      </w:r>
    </w:p>
    <w:p w:rsidR="00A3547D" w:rsidRDefault="00A3547D">
      <w:pPr>
        <w:spacing w:after="200" w:line="276" w:lineRule="auto"/>
        <w:rPr>
          <w:sz w:val="20"/>
          <w:szCs w:val="20"/>
        </w:rPr>
      </w:pPr>
      <w:r>
        <w:rPr>
          <w:sz w:val="20"/>
          <w:szCs w:val="20"/>
        </w:rPr>
        <w:br w:type="page"/>
      </w:r>
    </w:p>
    <w:p w:rsidR="00A3547D" w:rsidRDefault="00A3547D" w:rsidP="00A3547D">
      <w:pPr>
        <w:tabs>
          <w:tab w:val="left" w:pos="9000"/>
        </w:tabs>
        <w:spacing w:line="276" w:lineRule="auto"/>
        <w:ind w:left="5940" w:hanging="6120"/>
        <w:jc w:val="right"/>
        <w:rPr>
          <w:sz w:val="20"/>
          <w:szCs w:val="20"/>
        </w:rPr>
      </w:pPr>
      <w:r w:rsidRPr="005C67A2">
        <w:rPr>
          <w:sz w:val="20"/>
          <w:szCs w:val="20"/>
        </w:rPr>
        <w:lastRenderedPageBreak/>
        <w:t>Приложение № 1</w:t>
      </w:r>
    </w:p>
    <w:p w:rsidR="00A3547D" w:rsidRDefault="00A3547D" w:rsidP="00A3547D">
      <w:pPr>
        <w:tabs>
          <w:tab w:val="left" w:pos="9000"/>
        </w:tabs>
        <w:spacing w:line="276" w:lineRule="auto"/>
        <w:ind w:left="5940" w:hanging="6120"/>
        <w:jc w:val="right"/>
        <w:rPr>
          <w:sz w:val="20"/>
          <w:szCs w:val="20"/>
        </w:rPr>
      </w:pPr>
      <w:r w:rsidRPr="005C67A2">
        <w:rPr>
          <w:sz w:val="20"/>
          <w:szCs w:val="20"/>
        </w:rPr>
        <w:t xml:space="preserve"> к государственному контракту</w:t>
      </w:r>
    </w:p>
    <w:p w:rsidR="00A3547D" w:rsidRDefault="00A3547D" w:rsidP="00A3547D">
      <w:pPr>
        <w:tabs>
          <w:tab w:val="left" w:pos="9000"/>
        </w:tabs>
        <w:spacing w:line="276" w:lineRule="auto"/>
        <w:ind w:left="5940" w:hanging="6120"/>
        <w:jc w:val="right"/>
        <w:rPr>
          <w:sz w:val="20"/>
          <w:szCs w:val="20"/>
        </w:rPr>
      </w:pPr>
      <w:r w:rsidRPr="005C67A2">
        <w:rPr>
          <w:sz w:val="20"/>
          <w:szCs w:val="20"/>
        </w:rPr>
        <w:t xml:space="preserve"> на поставку ГСМ</w:t>
      </w:r>
    </w:p>
    <w:p w:rsidR="00112D05" w:rsidRDefault="00A3547D" w:rsidP="00A3547D">
      <w:pPr>
        <w:tabs>
          <w:tab w:val="left" w:pos="9000"/>
        </w:tabs>
        <w:spacing w:line="276" w:lineRule="auto"/>
        <w:ind w:left="5940" w:hanging="6120"/>
        <w:jc w:val="right"/>
        <w:rPr>
          <w:sz w:val="20"/>
          <w:szCs w:val="20"/>
        </w:rPr>
      </w:pPr>
      <w:r w:rsidRPr="005C67A2">
        <w:rPr>
          <w:sz w:val="20"/>
          <w:szCs w:val="20"/>
        </w:rPr>
        <w:t xml:space="preserve"> № </w:t>
      </w:r>
      <w:r w:rsidR="00112D05" w:rsidRPr="00112D05">
        <w:rPr>
          <w:color w:val="333333"/>
          <w:sz w:val="20"/>
          <w:szCs w:val="20"/>
        </w:rPr>
        <w:t>0319100033117000001-0203933-01</w:t>
      </w:r>
    </w:p>
    <w:p w:rsidR="00A3547D" w:rsidRPr="005C67A2" w:rsidRDefault="00112D05" w:rsidP="00A3547D">
      <w:pPr>
        <w:tabs>
          <w:tab w:val="left" w:pos="9000"/>
        </w:tabs>
        <w:spacing w:line="276" w:lineRule="auto"/>
        <w:ind w:left="5940" w:hanging="6120"/>
        <w:jc w:val="right"/>
        <w:rPr>
          <w:sz w:val="20"/>
          <w:szCs w:val="20"/>
        </w:rPr>
      </w:pPr>
      <w:r>
        <w:rPr>
          <w:sz w:val="20"/>
          <w:szCs w:val="20"/>
        </w:rPr>
        <w:t>о</w:t>
      </w:r>
      <w:r w:rsidR="00A3547D" w:rsidRPr="005C67A2">
        <w:rPr>
          <w:sz w:val="20"/>
          <w:szCs w:val="20"/>
        </w:rPr>
        <w:t>т «</w:t>
      </w:r>
      <w:r w:rsidR="00B00042">
        <w:rPr>
          <w:sz w:val="20"/>
          <w:szCs w:val="20"/>
        </w:rPr>
        <w:t>1</w:t>
      </w:r>
      <w:r w:rsidR="008965AC">
        <w:rPr>
          <w:sz w:val="20"/>
          <w:szCs w:val="20"/>
        </w:rPr>
        <w:t>0</w:t>
      </w:r>
      <w:r w:rsidR="00B00042">
        <w:rPr>
          <w:sz w:val="20"/>
          <w:szCs w:val="20"/>
        </w:rPr>
        <w:t xml:space="preserve">» апреля </w:t>
      </w:r>
      <w:r w:rsidR="00A3547D" w:rsidRPr="005C67A2">
        <w:rPr>
          <w:sz w:val="20"/>
          <w:szCs w:val="20"/>
        </w:rPr>
        <w:t>201</w:t>
      </w:r>
      <w:r w:rsidR="00A3547D">
        <w:rPr>
          <w:sz w:val="20"/>
          <w:szCs w:val="20"/>
        </w:rPr>
        <w:t>7</w:t>
      </w:r>
      <w:r w:rsidR="00A3547D" w:rsidRPr="005C67A2">
        <w:rPr>
          <w:sz w:val="20"/>
          <w:szCs w:val="20"/>
        </w:rPr>
        <w:t xml:space="preserve"> г.</w:t>
      </w:r>
    </w:p>
    <w:p w:rsidR="00A3547D" w:rsidRPr="005C67A2" w:rsidRDefault="00A3547D" w:rsidP="00A3547D">
      <w:pPr>
        <w:tabs>
          <w:tab w:val="left" w:pos="9000"/>
        </w:tabs>
        <w:spacing w:line="276" w:lineRule="auto"/>
        <w:ind w:left="5940" w:hanging="6120"/>
        <w:jc w:val="both"/>
        <w:rPr>
          <w:sz w:val="20"/>
          <w:szCs w:val="20"/>
        </w:rPr>
      </w:pPr>
    </w:p>
    <w:p w:rsidR="00A3547D" w:rsidRPr="005C67A2" w:rsidRDefault="00A3547D" w:rsidP="00A3547D">
      <w:pPr>
        <w:pStyle w:val="1"/>
        <w:spacing w:line="276" w:lineRule="auto"/>
        <w:jc w:val="center"/>
        <w:rPr>
          <w:b/>
          <w:sz w:val="20"/>
          <w:szCs w:val="20"/>
        </w:rPr>
      </w:pPr>
      <w:r w:rsidRPr="005C67A2">
        <w:rPr>
          <w:b/>
          <w:sz w:val="20"/>
          <w:szCs w:val="20"/>
        </w:rPr>
        <w:t>СПЕЦИФИКАЦИЯ</w:t>
      </w:r>
    </w:p>
    <w:p w:rsidR="00A3547D" w:rsidRPr="005C67A2" w:rsidRDefault="00A3547D" w:rsidP="00A3547D">
      <w:pPr>
        <w:spacing w:line="276" w:lineRule="auto"/>
        <w:jc w:val="center"/>
        <w:rPr>
          <w:sz w:val="20"/>
          <w:szCs w:val="20"/>
        </w:rPr>
      </w:pPr>
    </w:p>
    <w:tbl>
      <w:tblPr>
        <w:tblW w:w="9770" w:type="dxa"/>
        <w:tblInd w:w="-90" w:type="dxa"/>
        <w:tblLayout w:type="fixed"/>
        <w:tblCellMar>
          <w:left w:w="0" w:type="dxa"/>
          <w:right w:w="0" w:type="dxa"/>
        </w:tblCellMar>
        <w:tblLook w:val="0000"/>
      </w:tblPr>
      <w:tblGrid>
        <w:gridCol w:w="395"/>
        <w:gridCol w:w="3290"/>
        <w:gridCol w:w="805"/>
        <w:gridCol w:w="1165"/>
        <w:gridCol w:w="1435"/>
        <w:gridCol w:w="2680"/>
      </w:tblGrid>
      <w:tr w:rsidR="00A3547D" w:rsidRPr="005C67A2" w:rsidTr="00B60B3B">
        <w:trPr>
          <w:trHeight w:val="835"/>
        </w:trPr>
        <w:tc>
          <w:tcPr>
            <w:tcW w:w="395" w:type="dxa"/>
            <w:tcBorders>
              <w:top w:val="single" w:sz="4" w:space="0" w:color="auto"/>
              <w:left w:val="single" w:sz="4" w:space="0" w:color="auto"/>
              <w:bottom w:val="single" w:sz="4" w:space="0" w:color="auto"/>
              <w:right w:val="single" w:sz="4" w:space="0" w:color="auto"/>
            </w:tcBorders>
            <w:vAlign w:val="center"/>
          </w:tcPr>
          <w:p w:rsidR="00A3547D" w:rsidRPr="005C67A2" w:rsidRDefault="00A3547D" w:rsidP="00B60B3B">
            <w:pPr>
              <w:spacing w:line="276" w:lineRule="auto"/>
              <w:jc w:val="center"/>
              <w:rPr>
                <w:sz w:val="20"/>
                <w:szCs w:val="20"/>
              </w:rPr>
            </w:pPr>
            <w:r w:rsidRPr="005C67A2">
              <w:rPr>
                <w:sz w:val="20"/>
                <w:szCs w:val="20"/>
              </w:rPr>
              <w:t>№ п.п.</w:t>
            </w:r>
          </w:p>
        </w:tc>
        <w:tc>
          <w:tcPr>
            <w:tcW w:w="3290" w:type="dxa"/>
            <w:tcBorders>
              <w:top w:val="single" w:sz="4" w:space="0" w:color="auto"/>
              <w:left w:val="nil"/>
              <w:bottom w:val="single" w:sz="4" w:space="0" w:color="auto"/>
              <w:right w:val="single" w:sz="4" w:space="0" w:color="auto"/>
            </w:tcBorders>
            <w:vAlign w:val="center"/>
          </w:tcPr>
          <w:p w:rsidR="00A3547D" w:rsidRPr="005C67A2" w:rsidRDefault="00A3547D" w:rsidP="00B60B3B">
            <w:pPr>
              <w:spacing w:line="276" w:lineRule="auto"/>
              <w:jc w:val="center"/>
              <w:rPr>
                <w:sz w:val="20"/>
                <w:szCs w:val="20"/>
              </w:rPr>
            </w:pPr>
            <w:r w:rsidRPr="005C67A2">
              <w:rPr>
                <w:sz w:val="20"/>
                <w:szCs w:val="20"/>
              </w:rPr>
              <w:t>Наименование товара</w:t>
            </w:r>
          </w:p>
        </w:tc>
        <w:tc>
          <w:tcPr>
            <w:tcW w:w="805" w:type="dxa"/>
            <w:tcBorders>
              <w:top w:val="single" w:sz="4" w:space="0" w:color="auto"/>
              <w:left w:val="nil"/>
              <w:bottom w:val="single" w:sz="4" w:space="0" w:color="auto"/>
              <w:right w:val="single" w:sz="4" w:space="0" w:color="auto"/>
            </w:tcBorders>
            <w:vAlign w:val="center"/>
          </w:tcPr>
          <w:p w:rsidR="00A3547D" w:rsidRPr="005C67A2" w:rsidRDefault="00A3547D" w:rsidP="00B60B3B">
            <w:pPr>
              <w:spacing w:line="276" w:lineRule="auto"/>
              <w:jc w:val="center"/>
              <w:rPr>
                <w:sz w:val="20"/>
                <w:szCs w:val="20"/>
              </w:rPr>
            </w:pPr>
            <w:r w:rsidRPr="005C67A2">
              <w:rPr>
                <w:sz w:val="20"/>
                <w:szCs w:val="20"/>
              </w:rPr>
              <w:t xml:space="preserve">Ед. </w:t>
            </w:r>
            <w:proofErr w:type="spellStart"/>
            <w:r w:rsidRPr="005C67A2">
              <w:rPr>
                <w:sz w:val="20"/>
                <w:szCs w:val="20"/>
              </w:rPr>
              <w:t>изм</w:t>
            </w:r>
            <w:proofErr w:type="spellEnd"/>
            <w:r w:rsidRPr="005C67A2">
              <w:rPr>
                <w:sz w:val="20"/>
                <w:szCs w:val="20"/>
              </w:rPr>
              <w:t>.</w:t>
            </w:r>
          </w:p>
        </w:tc>
        <w:tc>
          <w:tcPr>
            <w:tcW w:w="1165" w:type="dxa"/>
            <w:tcBorders>
              <w:top w:val="single" w:sz="4" w:space="0" w:color="auto"/>
              <w:left w:val="nil"/>
              <w:bottom w:val="single" w:sz="4" w:space="0" w:color="auto"/>
              <w:right w:val="single" w:sz="4" w:space="0" w:color="auto"/>
            </w:tcBorders>
            <w:vAlign w:val="center"/>
          </w:tcPr>
          <w:p w:rsidR="00A3547D" w:rsidRPr="005C67A2" w:rsidRDefault="00A3547D" w:rsidP="00B60B3B">
            <w:pPr>
              <w:spacing w:line="276" w:lineRule="auto"/>
              <w:jc w:val="center"/>
              <w:rPr>
                <w:sz w:val="20"/>
                <w:szCs w:val="20"/>
              </w:rPr>
            </w:pPr>
            <w:r w:rsidRPr="005C67A2">
              <w:rPr>
                <w:sz w:val="20"/>
                <w:szCs w:val="20"/>
              </w:rPr>
              <w:t>Цена, руб./</w:t>
            </w:r>
            <w:proofErr w:type="gramStart"/>
            <w:r w:rsidRPr="005C67A2">
              <w:rPr>
                <w:sz w:val="20"/>
                <w:szCs w:val="20"/>
              </w:rPr>
              <w:t>л</w:t>
            </w:r>
            <w:proofErr w:type="gramEnd"/>
            <w:r w:rsidRPr="005C67A2">
              <w:rPr>
                <w:sz w:val="20"/>
                <w:szCs w:val="20"/>
              </w:rPr>
              <w:t>.</w:t>
            </w:r>
          </w:p>
        </w:tc>
        <w:tc>
          <w:tcPr>
            <w:tcW w:w="1435" w:type="dxa"/>
            <w:tcBorders>
              <w:top w:val="single" w:sz="4" w:space="0" w:color="auto"/>
              <w:left w:val="nil"/>
              <w:bottom w:val="single" w:sz="4" w:space="0" w:color="auto"/>
              <w:right w:val="single" w:sz="4" w:space="0" w:color="auto"/>
            </w:tcBorders>
            <w:vAlign w:val="center"/>
          </w:tcPr>
          <w:p w:rsidR="00A3547D" w:rsidRPr="005C67A2" w:rsidRDefault="00A3547D" w:rsidP="00B60B3B">
            <w:pPr>
              <w:spacing w:line="276" w:lineRule="auto"/>
              <w:jc w:val="center"/>
              <w:rPr>
                <w:sz w:val="20"/>
                <w:szCs w:val="20"/>
              </w:rPr>
            </w:pPr>
            <w:r w:rsidRPr="005C67A2">
              <w:rPr>
                <w:sz w:val="20"/>
                <w:szCs w:val="20"/>
              </w:rPr>
              <w:t xml:space="preserve">Количество, </w:t>
            </w:r>
            <w:proofErr w:type="gramStart"/>
            <w:r w:rsidRPr="005C67A2">
              <w:rPr>
                <w:sz w:val="20"/>
                <w:szCs w:val="20"/>
              </w:rPr>
              <w:t>л</w:t>
            </w:r>
            <w:proofErr w:type="gramEnd"/>
            <w:r w:rsidRPr="005C67A2">
              <w:rPr>
                <w:sz w:val="20"/>
                <w:szCs w:val="20"/>
              </w:rPr>
              <w:t>.</w:t>
            </w:r>
          </w:p>
        </w:tc>
        <w:tc>
          <w:tcPr>
            <w:tcW w:w="2680" w:type="dxa"/>
            <w:tcBorders>
              <w:top w:val="single" w:sz="4" w:space="0" w:color="auto"/>
              <w:left w:val="nil"/>
              <w:bottom w:val="single" w:sz="4" w:space="0" w:color="auto"/>
              <w:right w:val="single" w:sz="4" w:space="0" w:color="auto"/>
            </w:tcBorders>
            <w:vAlign w:val="center"/>
          </w:tcPr>
          <w:p w:rsidR="00A3547D" w:rsidRPr="005C67A2" w:rsidRDefault="00A3547D" w:rsidP="00B60B3B">
            <w:pPr>
              <w:spacing w:line="276" w:lineRule="auto"/>
              <w:jc w:val="center"/>
              <w:rPr>
                <w:sz w:val="20"/>
                <w:szCs w:val="20"/>
              </w:rPr>
            </w:pPr>
            <w:r w:rsidRPr="005C67A2">
              <w:rPr>
                <w:sz w:val="20"/>
                <w:szCs w:val="20"/>
              </w:rPr>
              <w:t>Цена, руб.</w:t>
            </w:r>
          </w:p>
          <w:p w:rsidR="00A3547D" w:rsidRPr="005C67A2" w:rsidRDefault="00112D05" w:rsidP="00B60B3B">
            <w:pPr>
              <w:spacing w:line="276" w:lineRule="auto"/>
              <w:jc w:val="center"/>
              <w:rPr>
                <w:sz w:val="20"/>
                <w:szCs w:val="20"/>
              </w:rPr>
            </w:pPr>
            <w:r>
              <w:rPr>
                <w:sz w:val="20"/>
                <w:szCs w:val="20"/>
              </w:rPr>
              <w:t>Без НДС</w:t>
            </w:r>
          </w:p>
        </w:tc>
      </w:tr>
      <w:tr w:rsidR="00A3547D" w:rsidRPr="005C67A2" w:rsidTr="00B60B3B">
        <w:trPr>
          <w:trHeight w:val="255"/>
        </w:trPr>
        <w:tc>
          <w:tcPr>
            <w:tcW w:w="395" w:type="dxa"/>
            <w:tcBorders>
              <w:top w:val="single" w:sz="4" w:space="0" w:color="auto"/>
              <w:left w:val="single" w:sz="4" w:space="0" w:color="auto"/>
              <w:bottom w:val="single" w:sz="4" w:space="0" w:color="auto"/>
              <w:right w:val="single" w:sz="4" w:space="0" w:color="auto"/>
            </w:tcBorders>
            <w:vAlign w:val="center"/>
          </w:tcPr>
          <w:p w:rsidR="00A3547D" w:rsidRPr="005C67A2" w:rsidRDefault="00A3547D" w:rsidP="00B60B3B">
            <w:pPr>
              <w:spacing w:line="276" w:lineRule="auto"/>
              <w:jc w:val="center"/>
              <w:rPr>
                <w:sz w:val="20"/>
                <w:szCs w:val="20"/>
              </w:rPr>
            </w:pPr>
            <w:r w:rsidRPr="005C67A2">
              <w:rPr>
                <w:sz w:val="20"/>
                <w:szCs w:val="20"/>
              </w:rPr>
              <w:t>1.</w:t>
            </w:r>
          </w:p>
        </w:tc>
        <w:tc>
          <w:tcPr>
            <w:tcW w:w="3290" w:type="dxa"/>
            <w:tcBorders>
              <w:top w:val="single" w:sz="4" w:space="0" w:color="auto"/>
              <w:left w:val="nil"/>
              <w:bottom w:val="single" w:sz="4" w:space="0" w:color="auto"/>
              <w:right w:val="single" w:sz="4" w:space="0" w:color="auto"/>
            </w:tcBorders>
            <w:vAlign w:val="center"/>
          </w:tcPr>
          <w:p w:rsidR="00A3547D" w:rsidRPr="005C67A2" w:rsidRDefault="00112D05" w:rsidP="00B60B3B">
            <w:pPr>
              <w:spacing w:line="276" w:lineRule="auto"/>
              <w:rPr>
                <w:sz w:val="20"/>
                <w:szCs w:val="20"/>
              </w:rPr>
            </w:pPr>
            <w:r>
              <w:rPr>
                <w:sz w:val="20"/>
                <w:szCs w:val="20"/>
              </w:rPr>
              <w:t>Бензин Аи-92</w:t>
            </w:r>
          </w:p>
        </w:tc>
        <w:tc>
          <w:tcPr>
            <w:tcW w:w="805" w:type="dxa"/>
            <w:tcBorders>
              <w:top w:val="single" w:sz="4" w:space="0" w:color="auto"/>
              <w:left w:val="nil"/>
              <w:bottom w:val="single" w:sz="4" w:space="0" w:color="auto"/>
              <w:right w:val="single" w:sz="4" w:space="0" w:color="auto"/>
            </w:tcBorders>
            <w:vAlign w:val="center"/>
          </w:tcPr>
          <w:p w:rsidR="00A3547D" w:rsidRPr="005C67A2" w:rsidRDefault="00112D05" w:rsidP="00B60B3B">
            <w:pPr>
              <w:spacing w:line="276" w:lineRule="auto"/>
              <w:jc w:val="center"/>
              <w:rPr>
                <w:sz w:val="20"/>
                <w:szCs w:val="20"/>
              </w:rPr>
            </w:pPr>
            <w:proofErr w:type="gramStart"/>
            <w:r>
              <w:rPr>
                <w:sz w:val="20"/>
                <w:szCs w:val="20"/>
              </w:rPr>
              <w:t>л</w:t>
            </w:r>
            <w:proofErr w:type="gramEnd"/>
            <w:r>
              <w:rPr>
                <w:sz w:val="20"/>
                <w:szCs w:val="20"/>
              </w:rPr>
              <w:t>.</w:t>
            </w:r>
          </w:p>
        </w:tc>
        <w:tc>
          <w:tcPr>
            <w:tcW w:w="1165" w:type="dxa"/>
            <w:tcBorders>
              <w:top w:val="single" w:sz="4" w:space="0" w:color="auto"/>
              <w:left w:val="nil"/>
              <w:bottom w:val="single" w:sz="4" w:space="0" w:color="auto"/>
              <w:right w:val="single" w:sz="4" w:space="0" w:color="auto"/>
            </w:tcBorders>
            <w:vAlign w:val="center"/>
          </w:tcPr>
          <w:p w:rsidR="00A3547D" w:rsidRPr="005C67A2" w:rsidRDefault="00112D05" w:rsidP="00B60B3B">
            <w:pPr>
              <w:spacing w:line="276" w:lineRule="auto"/>
              <w:jc w:val="center"/>
              <w:rPr>
                <w:sz w:val="20"/>
                <w:szCs w:val="20"/>
              </w:rPr>
            </w:pPr>
            <w:r>
              <w:rPr>
                <w:sz w:val="20"/>
                <w:szCs w:val="20"/>
              </w:rPr>
              <w:t>38,20</w:t>
            </w:r>
          </w:p>
        </w:tc>
        <w:tc>
          <w:tcPr>
            <w:tcW w:w="1435" w:type="dxa"/>
            <w:tcBorders>
              <w:top w:val="single" w:sz="4" w:space="0" w:color="auto"/>
              <w:left w:val="nil"/>
              <w:bottom w:val="single" w:sz="4" w:space="0" w:color="auto"/>
              <w:right w:val="single" w:sz="4" w:space="0" w:color="auto"/>
            </w:tcBorders>
            <w:vAlign w:val="center"/>
          </w:tcPr>
          <w:p w:rsidR="00A3547D" w:rsidRPr="005C67A2" w:rsidRDefault="00112D05" w:rsidP="00B60B3B">
            <w:pPr>
              <w:spacing w:line="276" w:lineRule="auto"/>
              <w:jc w:val="center"/>
              <w:rPr>
                <w:sz w:val="20"/>
                <w:szCs w:val="20"/>
              </w:rPr>
            </w:pPr>
            <w:r>
              <w:rPr>
                <w:sz w:val="20"/>
                <w:szCs w:val="20"/>
              </w:rPr>
              <w:t>30000</w:t>
            </w:r>
          </w:p>
        </w:tc>
        <w:tc>
          <w:tcPr>
            <w:tcW w:w="2680" w:type="dxa"/>
            <w:tcBorders>
              <w:top w:val="single" w:sz="4" w:space="0" w:color="auto"/>
              <w:left w:val="nil"/>
              <w:bottom w:val="single" w:sz="4" w:space="0" w:color="auto"/>
              <w:right w:val="single" w:sz="4" w:space="0" w:color="auto"/>
            </w:tcBorders>
            <w:vAlign w:val="center"/>
          </w:tcPr>
          <w:p w:rsidR="00A3547D" w:rsidRPr="005C67A2" w:rsidRDefault="00112D05" w:rsidP="00B60B3B">
            <w:pPr>
              <w:spacing w:line="276" w:lineRule="auto"/>
              <w:ind w:right="170"/>
              <w:jc w:val="center"/>
              <w:rPr>
                <w:b/>
                <w:sz w:val="20"/>
                <w:szCs w:val="20"/>
              </w:rPr>
            </w:pPr>
            <w:r>
              <w:rPr>
                <w:b/>
                <w:sz w:val="20"/>
                <w:szCs w:val="20"/>
              </w:rPr>
              <w:t>1 146 000,00</w:t>
            </w:r>
          </w:p>
        </w:tc>
      </w:tr>
      <w:tr w:rsidR="00A3547D" w:rsidRPr="005C67A2" w:rsidTr="00B60B3B">
        <w:trPr>
          <w:trHeight w:val="255"/>
        </w:trPr>
        <w:tc>
          <w:tcPr>
            <w:tcW w:w="7090" w:type="dxa"/>
            <w:gridSpan w:val="5"/>
            <w:tcBorders>
              <w:top w:val="single" w:sz="4" w:space="0" w:color="auto"/>
              <w:left w:val="single" w:sz="4" w:space="0" w:color="auto"/>
              <w:bottom w:val="single" w:sz="4" w:space="0" w:color="auto"/>
              <w:right w:val="single" w:sz="4" w:space="0" w:color="auto"/>
            </w:tcBorders>
            <w:vAlign w:val="center"/>
          </w:tcPr>
          <w:p w:rsidR="00A3547D" w:rsidRPr="005C67A2" w:rsidRDefault="00A3547D" w:rsidP="00B60B3B">
            <w:pPr>
              <w:spacing w:line="276" w:lineRule="auto"/>
              <w:rPr>
                <w:snapToGrid w:val="0"/>
                <w:color w:val="000000"/>
                <w:sz w:val="20"/>
                <w:szCs w:val="20"/>
                <w:highlight w:val="yellow"/>
              </w:rPr>
            </w:pPr>
            <w:r w:rsidRPr="005C67A2">
              <w:rPr>
                <w:snapToGrid w:val="0"/>
                <w:color w:val="000000"/>
                <w:sz w:val="20"/>
                <w:szCs w:val="20"/>
              </w:rPr>
              <w:t>ИТОГО:</w:t>
            </w:r>
          </w:p>
        </w:tc>
        <w:tc>
          <w:tcPr>
            <w:tcW w:w="2680" w:type="dxa"/>
            <w:tcBorders>
              <w:top w:val="single" w:sz="4" w:space="0" w:color="auto"/>
              <w:left w:val="nil"/>
              <w:bottom w:val="single" w:sz="4" w:space="0" w:color="auto"/>
              <w:right w:val="single" w:sz="4" w:space="0" w:color="auto"/>
            </w:tcBorders>
            <w:vAlign w:val="center"/>
          </w:tcPr>
          <w:p w:rsidR="00A3547D" w:rsidRPr="005C67A2" w:rsidRDefault="00112D05" w:rsidP="00B60B3B">
            <w:pPr>
              <w:spacing w:line="276" w:lineRule="auto"/>
              <w:ind w:right="170"/>
              <w:jc w:val="center"/>
              <w:rPr>
                <w:b/>
                <w:sz w:val="20"/>
                <w:szCs w:val="20"/>
              </w:rPr>
            </w:pPr>
            <w:r>
              <w:rPr>
                <w:b/>
                <w:sz w:val="20"/>
                <w:szCs w:val="20"/>
              </w:rPr>
              <w:t>1 146 000,00</w:t>
            </w:r>
          </w:p>
        </w:tc>
      </w:tr>
    </w:tbl>
    <w:p w:rsidR="00A3547D" w:rsidRPr="005C67A2" w:rsidRDefault="00A3547D" w:rsidP="00A3547D">
      <w:pPr>
        <w:pStyle w:val="a7"/>
        <w:tabs>
          <w:tab w:val="left" w:pos="708"/>
        </w:tabs>
        <w:spacing w:line="276" w:lineRule="auto"/>
        <w:rPr>
          <w:sz w:val="20"/>
          <w:szCs w:val="20"/>
        </w:rPr>
      </w:pPr>
    </w:p>
    <w:p w:rsidR="00A3547D" w:rsidRPr="005C67A2" w:rsidRDefault="00A3547D" w:rsidP="00A3547D">
      <w:pPr>
        <w:pStyle w:val="a7"/>
        <w:tabs>
          <w:tab w:val="left" w:pos="708"/>
        </w:tabs>
        <w:spacing w:line="276" w:lineRule="auto"/>
        <w:jc w:val="both"/>
        <w:rPr>
          <w:bCs/>
          <w:sz w:val="20"/>
          <w:szCs w:val="20"/>
        </w:rPr>
      </w:pPr>
      <w:r w:rsidRPr="005C67A2">
        <w:rPr>
          <w:bCs/>
          <w:sz w:val="20"/>
          <w:szCs w:val="20"/>
        </w:rPr>
        <w:t xml:space="preserve">Наименований 1, на сумму: </w:t>
      </w:r>
    </w:p>
    <w:p w:rsidR="00A3547D" w:rsidRDefault="00A3547D" w:rsidP="00A3547D">
      <w:pPr>
        <w:spacing w:line="276" w:lineRule="auto"/>
        <w:jc w:val="both"/>
        <w:rPr>
          <w:bCs/>
          <w:sz w:val="20"/>
          <w:szCs w:val="20"/>
        </w:rPr>
      </w:pPr>
    </w:p>
    <w:p w:rsidR="00A3547D" w:rsidRPr="005C67A2" w:rsidRDefault="00A3547D" w:rsidP="00A3547D">
      <w:pPr>
        <w:spacing w:line="276" w:lineRule="auto"/>
        <w:jc w:val="both"/>
        <w:rPr>
          <w:bCs/>
          <w:sz w:val="20"/>
          <w:szCs w:val="20"/>
        </w:rPr>
      </w:pPr>
    </w:p>
    <w:tbl>
      <w:tblPr>
        <w:tblW w:w="9873" w:type="dxa"/>
        <w:tblInd w:w="-45" w:type="dxa"/>
        <w:tblLayout w:type="fixed"/>
        <w:tblLook w:val="0000"/>
      </w:tblPr>
      <w:tblGrid>
        <w:gridCol w:w="5398"/>
        <w:gridCol w:w="4475"/>
      </w:tblGrid>
      <w:tr w:rsidR="00A3547D" w:rsidRPr="005C67A2" w:rsidTr="00B60B3B">
        <w:tc>
          <w:tcPr>
            <w:tcW w:w="5398" w:type="dxa"/>
            <w:shd w:val="clear" w:color="auto" w:fill="auto"/>
          </w:tcPr>
          <w:p w:rsidR="00A3547D" w:rsidRPr="00760805" w:rsidRDefault="00A3547D" w:rsidP="00112D05">
            <w:pPr>
              <w:tabs>
                <w:tab w:val="left" w:pos="2145"/>
              </w:tabs>
              <w:snapToGrid w:val="0"/>
              <w:spacing w:line="276" w:lineRule="auto"/>
              <w:jc w:val="center"/>
              <w:rPr>
                <w:b/>
                <w:sz w:val="20"/>
                <w:szCs w:val="20"/>
              </w:rPr>
            </w:pPr>
            <w:r w:rsidRPr="00760805">
              <w:rPr>
                <w:b/>
                <w:sz w:val="20"/>
                <w:szCs w:val="20"/>
              </w:rPr>
              <w:t>Заказчик</w:t>
            </w:r>
          </w:p>
          <w:p w:rsidR="00A3547D" w:rsidRDefault="00A3547D" w:rsidP="00112D05">
            <w:pPr>
              <w:pStyle w:val="a9"/>
              <w:spacing w:after="0" w:line="276" w:lineRule="auto"/>
              <w:rPr>
                <w:bCs/>
                <w:sz w:val="20"/>
                <w:szCs w:val="20"/>
              </w:rPr>
            </w:pPr>
            <w:r w:rsidRPr="00760805">
              <w:rPr>
                <w:sz w:val="20"/>
                <w:szCs w:val="20"/>
              </w:rPr>
              <w:t xml:space="preserve">  </w:t>
            </w:r>
            <w:r w:rsidRPr="00760805">
              <w:rPr>
                <w:bCs/>
                <w:sz w:val="20"/>
                <w:szCs w:val="20"/>
              </w:rPr>
              <w:t>ФГБУ «Государственный заповедник «Центральносибирский»</w:t>
            </w:r>
          </w:p>
          <w:p w:rsidR="0003327D" w:rsidRPr="0003327D" w:rsidRDefault="0003327D" w:rsidP="00112D05">
            <w:pPr>
              <w:pStyle w:val="a9"/>
              <w:spacing w:after="0" w:line="276" w:lineRule="auto"/>
              <w:rPr>
                <w:bCs/>
                <w:sz w:val="20"/>
                <w:szCs w:val="20"/>
              </w:rPr>
            </w:pPr>
          </w:p>
          <w:p w:rsidR="00112D05" w:rsidRDefault="00112D05" w:rsidP="00112D05">
            <w:pPr>
              <w:pStyle w:val="a9"/>
              <w:spacing w:after="0" w:line="276" w:lineRule="auto"/>
              <w:rPr>
                <w:bCs/>
                <w:sz w:val="20"/>
                <w:szCs w:val="20"/>
              </w:rPr>
            </w:pPr>
            <w:r>
              <w:rPr>
                <w:bCs/>
                <w:sz w:val="20"/>
                <w:szCs w:val="20"/>
              </w:rPr>
              <w:t>Директор</w:t>
            </w:r>
          </w:p>
          <w:p w:rsidR="0003327D" w:rsidRDefault="0003327D" w:rsidP="00112D05">
            <w:pPr>
              <w:pStyle w:val="a9"/>
              <w:spacing w:after="0" w:line="276" w:lineRule="auto"/>
              <w:rPr>
                <w:bCs/>
                <w:sz w:val="20"/>
                <w:szCs w:val="20"/>
              </w:rPr>
            </w:pPr>
          </w:p>
          <w:p w:rsidR="00112D05" w:rsidRPr="00112D05" w:rsidRDefault="00112D05" w:rsidP="00112D05">
            <w:pPr>
              <w:pStyle w:val="a9"/>
              <w:spacing w:after="0" w:line="276" w:lineRule="auto"/>
              <w:rPr>
                <w:bCs/>
                <w:sz w:val="20"/>
                <w:szCs w:val="20"/>
              </w:rPr>
            </w:pPr>
            <w:r>
              <w:rPr>
                <w:bCs/>
                <w:sz w:val="20"/>
                <w:szCs w:val="20"/>
              </w:rPr>
              <w:t>____________________</w:t>
            </w:r>
            <w:r w:rsidR="00C04E65">
              <w:rPr>
                <w:bCs/>
                <w:sz w:val="20"/>
                <w:szCs w:val="20"/>
              </w:rPr>
              <w:t>__</w:t>
            </w:r>
            <w:r>
              <w:rPr>
                <w:bCs/>
                <w:sz w:val="20"/>
                <w:szCs w:val="20"/>
              </w:rPr>
              <w:t xml:space="preserve">П.В. </w:t>
            </w:r>
            <w:proofErr w:type="spellStart"/>
            <w:r>
              <w:rPr>
                <w:bCs/>
                <w:sz w:val="20"/>
                <w:szCs w:val="20"/>
              </w:rPr>
              <w:t>Кочкарев</w:t>
            </w:r>
            <w:proofErr w:type="spellEnd"/>
          </w:p>
          <w:p w:rsidR="00A3547D" w:rsidRPr="00760805" w:rsidRDefault="00A3547D" w:rsidP="00112D05">
            <w:pPr>
              <w:spacing w:line="276" w:lineRule="auto"/>
              <w:rPr>
                <w:b/>
                <w:bCs/>
                <w:sz w:val="20"/>
                <w:szCs w:val="20"/>
              </w:rPr>
            </w:pPr>
          </w:p>
        </w:tc>
        <w:tc>
          <w:tcPr>
            <w:tcW w:w="4475" w:type="dxa"/>
            <w:shd w:val="clear" w:color="auto" w:fill="auto"/>
          </w:tcPr>
          <w:p w:rsidR="00A3547D" w:rsidRPr="00760805" w:rsidRDefault="00A3547D" w:rsidP="00112D05">
            <w:pPr>
              <w:snapToGrid w:val="0"/>
              <w:spacing w:line="276" w:lineRule="auto"/>
              <w:jc w:val="center"/>
              <w:rPr>
                <w:b/>
                <w:sz w:val="20"/>
                <w:szCs w:val="20"/>
              </w:rPr>
            </w:pPr>
            <w:r w:rsidRPr="00760805">
              <w:rPr>
                <w:b/>
                <w:sz w:val="20"/>
                <w:szCs w:val="20"/>
              </w:rPr>
              <w:t>Поставщик</w:t>
            </w:r>
          </w:p>
          <w:p w:rsidR="00A3547D" w:rsidRPr="00112D05" w:rsidRDefault="00112D05" w:rsidP="00112D05">
            <w:pPr>
              <w:snapToGrid w:val="0"/>
              <w:spacing w:line="276" w:lineRule="auto"/>
              <w:rPr>
                <w:sz w:val="20"/>
                <w:szCs w:val="20"/>
              </w:rPr>
            </w:pPr>
            <w:r w:rsidRPr="00112D05">
              <w:rPr>
                <w:sz w:val="20"/>
                <w:szCs w:val="20"/>
              </w:rPr>
              <w:t xml:space="preserve">ООО «ТК </w:t>
            </w:r>
            <w:proofErr w:type="spellStart"/>
            <w:r w:rsidRPr="00112D05">
              <w:rPr>
                <w:sz w:val="20"/>
                <w:szCs w:val="20"/>
              </w:rPr>
              <w:t>Олмал</w:t>
            </w:r>
            <w:proofErr w:type="spellEnd"/>
            <w:r w:rsidRPr="00112D05">
              <w:rPr>
                <w:sz w:val="20"/>
                <w:szCs w:val="20"/>
              </w:rPr>
              <w:t>»</w:t>
            </w:r>
          </w:p>
          <w:p w:rsidR="00112D05" w:rsidRDefault="00112D05" w:rsidP="00112D05">
            <w:pPr>
              <w:snapToGrid w:val="0"/>
              <w:spacing w:line="276" w:lineRule="auto"/>
              <w:rPr>
                <w:sz w:val="20"/>
                <w:szCs w:val="20"/>
              </w:rPr>
            </w:pPr>
          </w:p>
          <w:p w:rsidR="0003327D" w:rsidRPr="00112D05" w:rsidRDefault="0003327D" w:rsidP="00112D05">
            <w:pPr>
              <w:snapToGrid w:val="0"/>
              <w:spacing w:line="276" w:lineRule="auto"/>
              <w:rPr>
                <w:sz w:val="20"/>
                <w:szCs w:val="20"/>
              </w:rPr>
            </w:pPr>
          </w:p>
          <w:p w:rsidR="00112D05" w:rsidRPr="00112D05" w:rsidRDefault="00112D05" w:rsidP="00112D05">
            <w:pPr>
              <w:snapToGrid w:val="0"/>
              <w:spacing w:line="276" w:lineRule="auto"/>
              <w:rPr>
                <w:sz w:val="20"/>
                <w:szCs w:val="20"/>
              </w:rPr>
            </w:pPr>
            <w:r w:rsidRPr="00112D05">
              <w:rPr>
                <w:sz w:val="20"/>
                <w:szCs w:val="20"/>
              </w:rPr>
              <w:t>Директор</w:t>
            </w:r>
          </w:p>
          <w:p w:rsidR="00112D05" w:rsidRPr="00112D05" w:rsidRDefault="00112D05" w:rsidP="00112D05">
            <w:pPr>
              <w:snapToGrid w:val="0"/>
              <w:spacing w:line="276" w:lineRule="auto"/>
              <w:rPr>
                <w:sz w:val="20"/>
                <w:szCs w:val="20"/>
              </w:rPr>
            </w:pPr>
          </w:p>
          <w:p w:rsidR="00112D05" w:rsidRPr="00112D05" w:rsidRDefault="00112D05" w:rsidP="00112D05">
            <w:pPr>
              <w:snapToGrid w:val="0"/>
              <w:spacing w:line="276" w:lineRule="auto"/>
              <w:rPr>
                <w:sz w:val="20"/>
                <w:szCs w:val="20"/>
              </w:rPr>
            </w:pPr>
            <w:r w:rsidRPr="00112D05">
              <w:rPr>
                <w:sz w:val="20"/>
                <w:szCs w:val="20"/>
              </w:rPr>
              <w:t xml:space="preserve">_____________________А.В. </w:t>
            </w:r>
            <w:proofErr w:type="spellStart"/>
            <w:r w:rsidRPr="00112D05">
              <w:rPr>
                <w:sz w:val="20"/>
                <w:szCs w:val="20"/>
              </w:rPr>
              <w:t>Филонович</w:t>
            </w:r>
            <w:proofErr w:type="spellEnd"/>
          </w:p>
          <w:p w:rsidR="00A3547D" w:rsidRPr="00760805" w:rsidRDefault="00A3547D" w:rsidP="00112D05">
            <w:pPr>
              <w:spacing w:line="276" w:lineRule="auto"/>
              <w:rPr>
                <w:sz w:val="20"/>
                <w:szCs w:val="20"/>
              </w:rPr>
            </w:pPr>
            <w:r w:rsidRPr="00760805">
              <w:rPr>
                <w:bCs/>
                <w:sz w:val="20"/>
                <w:szCs w:val="20"/>
              </w:rPr>
              <w:t>.</w:t>
            </w:r>
          </w:p>
        </w:tc>
      </w:tr>
    </w:tbl>
    <w:p w:rsidR="00A3547D" w:rsidRPr="005C67A2" w:rsidRDefault="00A3547D" w:rsidP="00A3547D">
      <w:pPr>
        <w:spacing w:line="276" w:lineRule="auto"/>
        <w:ind w:firstLine="540"/>
        <w:rPr>
          <w:rFonts w:eastAsia="Calibri"/>
          <w:b/>
          <w:sz w:val="20"/>
          <w:szCs w:val="20"/>
        </w:rPr>
      </w:pPr>
    </w:p>
    <w:p w:rsidR="00D54CFA" w:rsidRDefault="00D54CFA"/>
    <w:sectPr w:rsidR="00D54CFA" w:rsidSect="00763266">
      <w:footerReference w:type="even"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3DA" w:rsidRDefault="001963DA" w:rsidP="00D077B7">
      <w:r>
        <w:separator/>
      </w:r>
    </w:p>
  </w:endnote>
  <w:endnote w:type="continuationSeparator" w:id="0">
    <w:p w:rsidR="001963DA" w:rsidRDefault="001963DA" w:rsidP="00D07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C0" w:rsidRDefault="00B90506" w:rsidP="00856D9B">
    <w:pPr>
      <w:pStyle w:val="a4"/>
      <w:framePr w:wrap="around" w:vAnchor="text" w:hAnchor="margin" w:xAlign="right" w:y="1"/>
      <w:rPr>
        <w:rStyle w:val="a6"/>
      </w:rPr>
    </w:pPr>
    <w:r>
      <w:rPr>
        <w:rStyle w:val="a6"/>
      </w:rPr>
      <w:fldChar w:fldCharType="begin"/>
    </w:r>
    <w:r w:rsidR="00C04E65">
      <w:rPr>
        <w:rStyle w:val="a6"/>
      </w:rPr>
      <w:instrText xml:space="preserve">PAGE  </w:instrText>
    </w:r>
    <w:r>
      <w:rPr>
        <w:rStyle w:val="a6"/>
      </w:rPr>
      <w:fldChar w:fldCharType="end"/>
    </w:r>
  </w:p>
  <w:p w:rsidR="003569C0" w:rsidRDefault="001963DA" w:rsidP="00A23E1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C0" w:rsidRDefault="00B90506" w:rsidP="00856D9B">
    <w:pPr>
      <w:pStyle w:val="a4"/>
      <w:framePr w:wrap="around" w:vAnchor="text" w:hAnchor="margin" w:xAlign="right" w:y="1"/>
      <w:rPr>
        <w:rStyle w:val="a6"/>
      </w:rPr>
    </w:pPr>
    <w:r>
      <w:rPr>
        <w:rStyle w:val="a6"/>
      </w:rPr>
      <w:fldChar w:fldCharType="begin"/>
    </w:r>
    <w:r w:rsidR="00C04E65">
      <w:rPr>
        <w:rStyle w:val="a6"/>
      </w:rPr>
      <w:instrText xml:space="preserve">PAGE  </w:instrText>
    </w:r>
    <w:r>
      <w:rPr>
        <w:rStyle w:val="a6"/>
      </w:rPr>
      <w:fldChar w:fldCharType="separate"/>
    </w:r>
    <w:r w:rsidR="008965AC">
      <w:rPr>
        <w:rStyle w:val="a6"/>
        <w:noProof/>
      </w:rPr>
      <w:t>8</w:t>
    </w:r>
    <w:r>
      <w:rPr>
        <w:rStyle w:val="a6"/>
      </w:rPr>
      <w:fldChar w:fldCharType="end"/>
    </w:r>
  </w:p>
  <w:p w:rsidR="003569C0" w:rsidRDefault="001963DA" w:rsidP="00A23E1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3DA" w:rsidRDefault="001963DA" w:rsidP="00D077B7">
      <w:r>
        <w:separator/>
      </w:r>
    </w:p>
  </w:footnote>
  <w:footnote w:type="continuationSeparator" w:id="0">
    <w:p w:rsidR="001963DA" w:rsidRDefault="001963DA" w:rsidP="00D077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5C87"/>
    <w:multiLevelType w:val="multilevel"/>
    <w:tmpl w:val="CCD80600"/>
    <w:lvl w:ilvl="0">
      <w:start w:val="6"/>
      <w:numFmt w:val="none"/>
      <w:lvlText w:val="10."/>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3B167C67"/>
    <w:multiLevelType w:val="hybridMultilevel"/>
    <w:tmpl w:val="1110D6BC"/>
    <w:lvl w:ilvl="0" w:tplc="A862490E">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DE22A4D"/>
    <w:multiLevelType w:val="hybridMultilevel"/>
    <w:tmpl w:val="B87266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AA275E"/>
    <w:multiLevelType w:val="multilevel"/>
    <w:tmpl w:val="74905AEA"/>
    <w:lvl w:ilvl="0">
      <w:start w:val="1"/>
      <w:numFmt w:val="decimal"/>
      <w:lvlText w:val="%1."/>
      <w:lvlJc w:val="left"/>
      <w:pPr>
        <w:ind w:left="345"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2151" w:hanging="720"/>
      </w:pPr>
      <w:rPr>
        <w:rFonts w:hint="default"/>
      </w:rPr>
    </w:lvl>
    <w:lvl w:ilvl="3">
      <w:start w:val="1"/>
      <w:numFmt w:val="decimal"/>
      <w:isLgl/>
      <w:lvlText w:val="%1.%2.%3.%4."/>
      <w:lvlJc w:val="left"/>
      <w:pPr>
        <w:ind w:left="2874" w:hanging="720"/>
      </w:pPr>
      <w:rPr>
        <w:rFonts w:hint="default"/>
      </w:rPr>
    </w:lvl>
    <w:lvl w:ilvl="4">
      <w:start w:val="1"/>
      <w:numFmt w:val="decimal"/>
      <w:isLgl/>
      <w:lvlText w:val="%1.%2.%3.%4.%5."/>
      <w:lvlJc w:val="left"/>
      <w:pPr>
        <w:ind w:left="3957"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3" w:hanging="1080"/>
      </w:pPr>
      <w:rPr>
        <w:rFonts w:hint="default"/>
      </w:rPr>
    </w:lvl>
    <w:lvl w:ilvl="7">
      <w:start w:val="1"/>
      <w:numFmt w:val="decimal"/>
      <w:isLgl/>
      <w:lvlText w:val="%1.%2.%3.%4.%5.%6.%7.%8."/>
      <w:lvlJc w:val="left"/>
      <w:pPr>
        <w:ind w:left="6486" w:hanging="1440"/>
      </w:pPr>
      <w:rPr>
        <w:rFonts w:hint="default"/>
      </w:rPr>
    </w:lvl>
    <w:lvl w:ilvl="8">
      <w:start w:val="1"/>
      <w:numFmt w:val="decimal"/>
      <w:isLgl/>
      <w:lvlText w:val="%1.%2.%3.%4.%5.%6.%7.%8.%9."/>
      <w:lvlJc w:val="left"/>
      <w:pPr>
        <w:ind w:left="7209" w:hanging="1440"/>
      </w:pPr>
      <w:rPr>
        <w:rFonts w:hint="default"/>
      </w:rPr>
    </w:lvl>
  </w:abstractNum>
  <w:abstractNum w:abstractNumId="4">
    <w:nsid w:val="6EA21F29"/>
    <w:multiLevelType w:val="multilevel"/>
    <w:tmpl w:val="D5187184"/>
    <w:lvl w:ilvl="0">
      <w:start w:val="3"/>
      <w:numFmt w:val="decimal"/>
      <w:lvlText w:val="%1."/>
      <w:lvlJc w:val="left"/>
      <w:pPr>
        <w:ind w:left="345" w:hanging="36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2693" w:hanging="1260"/>
      </w:pPr>
      <w:rPr>
        <w:rFonts w:hint="default"/>
      </w:rPr>
    </w:lvl>
    <w:lvl w:ilvl="3">
      <w:start w:val="1"/>
      <w:numFmt w:val="decimal"/>
      <w:isLgl/>
      <w:lvlText w:val="%1.%2.%3.%4."/>
      <w:lvlJc w:val="left"/>
      <w:pPr>
        <w:ind w:left="3417" w:hanging="1260"/>
      </w:pPr>
      <w:rPr>
        <w:rFonts w:hint="default"/>
      </w:rPr>
    </w:lvl>
    <w:lvl w:ilvl="4">
      <w:start w:val="1"/>
      <w:numFmt w:val="decimal"/>
      <w:isLgl/>
      <w:lvlText w:val="%1.%2.%3.%4.%5."/>
      <w:lvlJc w:val="left"/>
      <w:pPr>
        <w:ind w:left="4141" w:hanging="1260"/>
      </w:pPr>
      <w:rPr>
        <w:rFonts w:hint="default"/>
      </w:rPr>
    </w:lvl>
    <w:lvl w:ilvl="5">
      <w:start w:val="1"/>
      <w:numFmt w:val="decimal"/>
      <w:isLgl/>
      <w:lvlText w:val="%1.%2.%3.%4.%5.%6."/>
      <w:lvlJc w:val="left"/>
      <w:pPr>
        <w:ind w:left="4865" w:hanging="1260"/>
      </w:pPr>
      <w:rPr>
        <w:rFonts w:hint="default"/>
      </w:rPr>
    </w:lvl>
    <w:lvl w:ilvl="6">
      <w:start w:val="1"/>
      <w:numFmt w:val="decimal"/>
      <w:isLgl/>
      <w:lvlText w:val="%1.%2.%3.%4.%5.%6.%7."/>
      <w:lvlJc w:val="left"/>
      <w:pPr>
        <w:ind w:left="5769" w:hanging="1440"/>
      </w:pPr>
      <w:rPr>
        <w:rFonts w:hint="default"/>
      </w:rPr>
    </w:lvl>
    <w:lvl w:ilvl="7">
      <w:start w:val="1"/>
      <w:numFmt w:val="decimal"/>
      <w:isLgl/>
      <w:lvlText w:val="%1.%2.%3.%4.%5.%6.%7.%8."/>
      <w:lvlJc w:val="left"/>
      <w:pPr>
        <w:ind w:left="6493" w:hanging="1440"/>
      </w:pPr>
      <w:rPr>
        <w:rFonts w:hint="default"/>
      </w:rPr>
    </w:lvl>
    <w:lvl w:ilvl="8">
      <w:start w:val="1"/>
      <w:numFmt w:val="decimal"/>
      <w:isLgl/>
      <w:lvlText w:val="%1.%2.%3.%4.%5.%6.%7.%8.%9."/>
      <w:lvlJc w:val="left"/>
      <w:pPr>
        <w:ind w:left="7577" w:hanging="180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2"/>
  <w:drawingGridVerticalSpacing w:val="181"/>
  <w:displayHorizontalDrawingGridEvery w:val="0"/>
  <w:displayVerticalDrawingGridEvery w:val="0"/>
  <w:characterSpacingControl w:val="doNotCompress"/>
  <w:footnotePr>
    <w:footnote w:id="-1"/>
    <w:footnote w:id="0"/>
  </w:footnotePr>
  <w:endnotePr>
    <w:endnote w:id="-1"/>
    <w:endnote w:id="0"/>
  </w:endnotePr>
  <w:compat/>
  <w:rsids>
    <w:rsidRoot w:val="00A3547D"/>
    <w:rsid w:val="000005C7"/>
    <w:rsid w:val="00000AC8"/>
    <w:rsid w:val="00000C8F"/>
    <w:rsid w:val="00000EF1"/>
    <w:rsid w:val="0000108E"/>
    <w:rsid w:val="00001A78"/>
    <w:rsid w:val="00001DD8"/>
    <w:rsid w:val="0000285D"/>
    <w:rsid w:val="00002C13"/>
    <w:rsid w:val="00002C99"/>
    <w:rsid w:val="00004BE0"/>
    <w:rsid w:val="0000555D"/>
    <w:rsid w:val="000060BF"/>
    <w:rsid w:val="000063BD"/>
    <w:rsid w:val="00006400"/>
    <w:rsid w:val="0000757F"/>
    <w:rsid w:val="00007809"/>
    <w:rsid w:val="000078A9"/>
    <w:rsid w:val="00007F65"/>
    <w:rsid w:val="00010598"/>
    <w:rsid w:val="000106BE"/>
    <w:rsid w:val="00010D78"/>
    <w:rsid w:val="00010E71"/>
    <w:rsid w:val="0001122C"/>
    <w:rsid w:val="00011440"/>
    <w:rsid w:val="0001161D"/>
    <w:rsid w:val="00011A8A"/>
    <w:rsid w:val="00011E7A"/>
    <w:rsid w:val="00011F63"/>
    <w:rsid w:val="000120E6"/>
    <w:rsid w:val="000126B2"/>
    <w:rsid w:val="000127C2"/>
    <w:rsid w:val="00012C97"/>
    <w:rsid w:val="00012DAE"/>
    <w:rsid w:val="00013443"/>
    <w:rsid w:val="0001363D"/>
    <w:rsid w:val="000137CC"/>
    <w:rsid w:val="0001391A"/>
    <w:rsid w:val="00013E36"/>
    <w:rsid w:val="00014619"/>
    <w:rsid w:val="0001492A"/>
    <w:rsid w:val="0001497B"/>
    <w:rsid w:val="00014BE2"/>
    <w:rsid w:val="000154F1"/>
    <w:rsid w:val="00015B45"/>
    <w:rsid w:val="00015BF8"/>
    <w:rsid w:val="00015D4C"/>
    <w:rsid w:val="00015F20"/>
    <w:rsid w:val="00015F55"/>
    <w:rsid w:val="00015F5D"/>
    <w:rsid w:val="0001601F"/>
    <w:rsid w:val="00016F47"/>
    <w:rsid w:val="0001730A"/>
    <w:rsid w:val="00017A8D"/>
    <w:rsid w:val="00017B2D"/>
    <w:rsid w:val="00017D5F"/>
    <w:rsid w:val="00017E6E"/>
    <w:rsid w:val="00017F9C"/>
    <w:rsid w:val="00020BC1"/>
    <w:rsid w:val="00020D58"/>
    <w:rsid w:val="00021013"/>
    <w:rsid w:val="000211BC"/>
    <w:rsid w:val="000213E2"/>
    <w:rsid w:val="000214C4"/>
    <w:rsid w:val="00021A1D"/>
    <w:rsid w:val="00021A8A"/>
    <w:rsid w:val="00022270"/>
    <w:rsid w:val="000224F3"/>
    <w:rsid w:val="00022A85"/>
    <w:rsid w:val="00022AD3"/>
    <w:rsid w:val="000233A9"/>
    <w:rsid w:val="00023A06"/>
    <w:rsid w:val="00023A27"/>
    <w:rsid w:val="00023A3D"/>
    <w:rsid w:val="00023E19"/>
    <w:rsid w:val="00024819"/>
    <w:rsid w:val="00024A6C"/>
    <w:rsid w:val="00024D2B"/>
    <w:rsid w:val="00024D6C"/>
    <w:rsid w:val="00024DAE"/>
    <w:rsid w:val="0002527D"/>
    <w:rsid w:val="0002535C"/>
    <w:rsid w:val="000255C5"/>
    <w:rsid w:val="000258DF"/>
    <w:rsid w:val="00025DB3"/>
    <w:rsid w:val="00025FCC"/>
    <w:rsid w:val="00026038"/>
    <w:rsid w:val="00026200"/>
    <w:rsid w:val="00026455"/>
    <w:rsid w:val="000264FA"/>
    <w:rsid w:val="000267C4"/>
    <w:rsid w:val="00026AE4"/>
    <w:rsid w:val="00026C10"/>
    <w:rsid w:val="0002747D"/>
    <w:rsid w:val="000274E9"/>
    <w:rsid w:val="00027632"/>
    <w:rsid w:val="00027B6C"/>
    <w:rsid w:val="00027D04"/>
    <w:rsid w:val="00027E05"/>
    <w:rsid w:val="000301C3"/>
    <w:rsid w:val="00030BD3"/>
    <w:rsid w:val="00030C4C"/>
    <w:rsid w:val="000315B5"/>
    <w:rsid w:val="00031808"/>
    <w:rsid w:val="00031AC1"/>
    <w:rsid w:val="00031DB1"/>
    <w:rsid w:val="000321C1"/>
    <w:rsid w:val="000322B3"/>
    <w:rsid w:val="000322FC"/>
    <w:rsid w:val="000327FA"/>
    <w:rsid w:val="00032BA5"/>
    <w:rsid w:val="00032CEF"/>
    <w:rsid w:val="0003327D"/>
    <w:rsid w:val="000336A9"/>
    <w:rsid w:val="00033752"/>
    <w:rsid w:val="00034009"/>
    <w:rsid w:val="00034A2F"/>
    <w:rsid w:val="00034D60"/>
    <w:rsid w:val="00034D90"/>
    <w:rsid w:val="00034F3A"/>
    <w:rsid w:val="0003540D"/>
    <w:rsid w:val="00035689"/>
    <w:rsid w:val="000356E8"/>
    <w:rsid w:val="00035A73"/>
    <w:rsid w:val="00035B60"/>
    <w:rsid w:val="00036EC9"/>
    <w:rsid w:val="000373B8"/>
    <w:rsid w:val="000375B9"/>
    <w:rsid w:val="000376C7"/>
    <w:rsid w:val="000379EA"/>
    <w:rsid w:val="00037A98"/>
    <w:rsid w:val="00037C91"/>
    <w:rsid w:val="00037EF0"/>
    <w:rsid w:val="00040346"/>
    <w:rsid w:val="0004066F"/>
    <w:rsid w:val="00040E06"/>
    <w:rsid w:val="0004126E"/>
    <w:rsid w:val="0004129E"/>
    <w:rsid w:val="00041AA8"/>
    <w:rsid w:val="00041B50"/>
    <w:rsid w:val="000420AE"/>
    <w:rsid w:val="000426F9"/>
    <w:rsid w:val="00043181"/>
    <w:rsid w:val="000433CC"/>
    <w:rsid w:val="00044652"/>
    <w:rsid w:val="000446B0"/>
    <w:rsid w:val="0004484E"/>
    <w:rsid w:val="00044D33"/>
    <w:rsid w:val="00044DE0"/>
    <w:rsid w:val="00045042"/>
    <w:rsid w:val="000454BD"/>
    <w:rsid w:val="00045C67"/>
    <w:rsid w:val="00045DA5"/>
    <w:rsid w:val="000463A0"/>
    <w:rsid w:val="00047331"/>
    <w:rsid w:val="00047398"/>
    <w:rsid w:val="00047841"/>
    <w:rsid w:val="00047D4B"/>
    <w:rsid w:val="00047EBF"/>
    <w:rsid w:val="00047F8A"/>
    <w:rsid w:val="0005018D"/>
    <w:rsid w:val="000505D8"/>
    <w:rsid w:val="00050BBE"/>
    <w:rsid w:val="00051A76"/>
    <w:rsid w:val="00051F58"/>
    <w:rsid w:val="0005274E"/>
    <w:rsid w:val="00052D72"/>
    <w:rsid w:val="00052E30"/>
    <w:rsid w:val="00052EA5"/>
    <w:rsid w:val="00053DB2"/>
    <w:rsid w:val="000546F3"/>
    <w:rsid w:val="000549C7"/>
    <w:rsid w:val="00054DAC"/>
    <w:rsid w:val="0005528D"/>
    <w:rsid w:val="000552EF"/>
    <w:rsid w:val="000554CE"/>
    <w:rsid w:val="0005625B"/>
    <w:rsid w:val="00056602"/>
    <w:rsid w:val="00056750"/>
    <w:rsid w:val="0005690E"/>
    <w:rsid w:val="00056B4E"/>
    <w:rsid w:val="00056BD8"/>
    <w:rsid w:val="000577DB"/>
    <w:rsid w:val="0005785D"/>
    <w:rsid w:val="00057E2F"/>
    <w:rsid w:val="00060337"/>
    <w:rsid w:val="000606B5"/>
    <w:rsid w:val="00060FBA"/>
    <w:rsid w:val="00061262"/>
    <w:rsid w:val="000613FE"/>
    <w:rsid w:val="00061A65"/>
    <w:rsid w:val="00061DD2"/>
    <w:rsid w:val="0006288D"/>
    <w:rsid w:val="00062C63"/>
    <w:rsid w:val="00063055"/>
    <w:rsid w:val="000634A0"/>
    <w:rsid w:val="00064122"/>
    <w:rsid w:val="000641B8"/>
    <w:rsid w:val="000646E9"/>
    <w:rsid w:val="000649A7"/>
    <w:rsid w:val="00064CE6"/>
    <w:rsid w:val="00064D0C"/>
    <w:rsid w:val="00064F97"/>
    <w:rsid w:val="00065700"/>
    <w:rsid w:val="000657F8"/>
    <w:rsid w:val="00065B2E"/>
    <w:rsid w:val="00065F30"/>
    <w:rsid w:val="00066575"/>
    <w:rsid w:val="00066831"/>
    <w:rsid w:val="00066834"/>
    <w:rsid w:val="00066F29"/>
    <w:rsid w:val="00067291"/>
    <w:rsid w:val="000679FD"/>
    <w:rsid w:val="000700AB"/>
    <w:rsid w:val="00070A44"/>
    <w:rsid w:val="00070C70"/>
    <w:rsid w:val="0007119C"/>
    <w:rsid w:val="0007183B"/>
    <w:rsid w:val="00071B33"/>
    <w:rsid w:val="00071CFB"/>
    <w:rsid w:val="0007309C"/>
    <w:rsid w:val="000730CE"/>
    <w:rsid w:val="000732DA"/>
    <w:rsid w:val="000735C8"/>
    <w:rsid w:val="00073B63"/>
    <w:rsid w:val="00073F44"/>
    <w:rsid w:val="00073F74"/>
    <w:rsid w:val="000745EC"/>
    <w:rsid w:val="00074689"/>
    <w:rsid w:val="000750DA"/>
    <w:rsid w:val="0007579A"/>
    <w:rsid w:val="00075962"/>
    <w:rsid w:val="00076359"/>
    <w:rsid w:val="000766AB"/>
    <w:rsid w:val="00076AF8"/>
    <w:rsid w:val="00076CBD"/>
    <w:rsid w:val="00076F86"/>
    <w:rsid w:val="0007779C"/>
    <w:rsid w:val="00077FB5"/>
    <w:rsid w:val="0008031E"/>
    <w:rsid w:val="00080375"/>
    <w:rsid w:val="00080A64"/>
    <w:rsid w:val="00080AEA"/>
    <w:rsid w:val="00080FA1"/>
    <w:rsid w:val="000812A9"/>
    <w:rsid w:val="000812FA"/>
    <w:rsid w:val="0008198B"/>
    <w:rsid w:val="00081B59"/>
    <w:rsid w:val="00081E8E"/>
    <w:rsid w:val="0008212B"/>
    <w:rsid w:val="00082F2D"/>
    <w:rsid w:val="000830E4"/>
    <w:rsid w:val="000834E1"/>
    <w:rsid w:val="000838A8"/>
    <w:rsid w:val="00083F09"/>
    <w:rsid w:val="0008473B"/>
    <w:rsid w:val="00084A9B"/>
    <w:rsid w:val="00084F34"/>
    <w:rsid w:val="000851F8"/>
    <w:rsid w:val="00085CA1"/>
    <w:rsid w:val="00086273"/>
    <w:rsid w:val="0008632E"/>
    <w:rsid w:val="0008683B"/>
    <w:rsid w:val="0008686A"/>
    <w:rsid w:val="00086D16"/>
    <w:rsid w:val="00086E65"/>
    <w:rsid w:val="00087095"/>
    <w:rsid w:val="00087206"/>
    <w:rsid w:val="00087207"/>
    <w:rsid w:val="00087726"/>
    <w:rsid w:val="00087BF8"/>
    <w:rsid w:val="00087D58"/>
    <w:rsid w:val="000900C0"/>
    <w:rsid w:val="00090963"/>
    <w:rsid w:val="000909A2"/>
    <w:rsid w:val="00091230"/>
    <w:rsid w:val="000912EB"/>
    <w:rsid w:val="00091505"/>
    <w:rsid w:val="00091634"/>
    <w:rsid w:val="000919C3"/>
    <w:rsid w:val="00091C45"/>
    <w:rsid w:val="00091E32"/>
    <w:rsid w:val="00091E8F"/>
    <w:rsid w:val="0009213C"/>
    <w:rsid w:val="000923B7"/>
    <w:rsid w:val="0009287C"/>
    <w:rsid w:val="00092BC1"/>
    <w:rsid w:val="00092F2F"/>
    <w:rsid w:val="00093156"/>
    <w:rsid w:val="0009426F"/>
    <w:rsid w:val="0009470F"/>
    <w:rsid w:val="00094A93"/>
    <w:rsid w:val="00094BB5"/>
    <w:rsid w:val="00094F3E"/>
    <w:rsid w:val="00094FE5"/>
    <w:rsid w:val="00095091"/>
    <w:rsid w:val="0009509E"/>
    <w:rsid w:val="000956C0"/>
    <w:rsid w:val="0009576D"/>
    <w:rsid w:val="00096438"/>
    <w:rsid w:val="00096F4A"/>
    <w:rsid w:val="00097165"/>
    <w:rsid w:val="0009729F"/>
    <w:rsid w:val="000972CC"/>
    <w:rsid w:val="00097659"/>
    <w:rsid w:val="00097C46"/>
    <w:rsid w:val="000A0005"/>
    <w:rsid w:val="000A0774"/>
    <w:rsid w:val="000A0E8C"/>
    <w:rsid w:val="000A1198"/>
    <w:rsid w:val="000A1871"/>
    <w:rsid w:val="000A1B8F"/>
    <w:rsid w:val="000A2382"/>
    <w:rsid w:val="000A26D2"/>
    <w:rsid w:val="000A2C60"/>
    <w:rsid w:val="000A2E15"/>
    <w:rsid w:val="000A3458"/>
    <w:rsid w:val="000A3496"/>
    <w:rsid w:val="000A3BDE"/>
    <w:rsid w:val="000A3E02"/>
    <w:rsid w:val="000A3E18"/>
    <w:rsid w:val="000A3F7A"/>
    <w:rsid w:val="000A4561"/>
    <w:rsid w:val="000A4631"/>
    <w:rsid w:val="000A4814"/>
    <w:rsid w:val="000A4F7C"/>
    <w:rsid w:val="000A5697"/>
    <w:rsid w:val="000A56E7"/>
    <w:rsid w:val="000A582B"/>
    <w:rsid w:val="000A5BDE"/>
    <w:rsid w:val="000A5E48"/>
    <w:rsid w:val="000A630C"/>
    <w:rsid w:val="000A6639"/>
    <w:rsid w:val="000A6778"/>
    <w:rsid w:val="000A6A7F"/>
    <w:rsid w:val="000A6D39"/>
    <w:rsid w:val="000A73E9"/>
    <w:rsid w:val="000A74CA"/>
    <w:rsid w:val="000A7A71"/>
    <w:rsid w:val="000A7C4D"/>
    <w:rsid w:val="000A7C9D"/>
    <w:rsid w:val="000A7E72"/>
    <w:rsid w:val="000A7E77"/>
    <w:rsid w:val="000B0231"/>
    <w:rsid w:val="000B04C2"/>
    <w:rsid w:val="000B04F7"/>
    <w:rsid w:val="000B0B0C"/>
    <w:rsid w:val="000B0BFC"/>
    <w:rsid w:val="000B0D69"/>
    <w:rsid w:val="000B173F"/>
    <w:rsid w:val="000B1786"/>
    <w:rsid w:val="000B1813"/>
    <w:rsid w:val="000B197B"/>
    <w:rsid w:val="000B29AB"/>
    <w:rsid w:val="000B2D28"/>
    <w:rsid w:val="000B35F9"/>
    <w:rsid w:val="000B388F"/>
    <w:rsid w:val="000B39BC"/>
    <w:rsid w:val="000B3B94"/>
    <w:rsid w:val="000B3D31"/>
    <w:rsid w:val="000B3DF5"/>
    <w:rsid w:val="000B3ED1"/>
    <w:rsid w:val="000B3F30"/>
    <w:rsid w:val="000B42E7"/>
    <w:rsid w:val="000B4BF1"/>
    <w:rsid w:val="000B57D0"/>
    <w:rsid w:val="000B592E"/>
    <w:rsid w:val="000B6768"/>
    <w:rsid w:val="000B6880"/>
    <w:rsid w:val="000B6B78"/>
    <w:rsid w:val="000B7058"/>
    <w:rsid w:val="000B7227"/>
    <w:rsid w:val="000B7519"/>
    <w:rsid w:val="000B77A5"/>
    <w:rsid w:val="000B7BAD"/>
    <w:rsid w:val="000B7BE0"/>
    <w:rsid w:val="000B7E05"/>
    <w:rsid w:val="000C04FA"/>
    <w:rsid w:val="000C056D"/>
    <w:rsid w:val="000C085E"/>
    <w:rsid w:val="000C0974"/>
    <w:rsid w:val="000C0AF4"/>
    <w:rsid w:val="000C0D38"/>
    <w:rsid w:val="000C10B1"/>
    <w:rsid w:val="000C133D"/>
    <w:rsid w:val="000C1390"/>
    <w:rsid w:val="000C151F"/>
    <w:rsid w:val="000C1ADE"/>
    <w:rsid w:val="000C1B9B"/>
    <w:rsid w:val="000C1BB3"/>
    <w:rsid w:val="000C1C76"/>
    <w:rsid w:val="000C1C82"/>
    <w:rsid w:val="000C26B2"/>
    <w:rsid w:val="000C2799"/>
    <w:rsid w:val="000C2886"/>
    <w:rsid w:val="000C2A39"/>
    <w:rsid w:val="000C2B72"/>
    <w:rsid w:val="000C3A51"/>
    <w:rsid w:val="000C3B87"/>
    <w:rsid w:val="000C3DCA"/>
    <w:rsid w:val="000C43D9"/>
    <w:rsid w:val="000C440A"/>
    <w:rsid w:val="000C4770"/>
    <w:rsid w:val="000C4ED9"/>
    <w:rsid w:val="000C5083"/>
    <w:rsid w:val="000C521B"/>
    <w:rsid w:val="000C52DF"/>
    <w:rsid w:val="000C5481"/>
    <w:rsid w:val="000C552C"/>
    <w:rsid w:val="000C5548"/>
    <w:rsid w:val="000C6682"/>
    <w:rsid w:val="000C6A22"/>
    <w:rsid w:val="000C6A7D"/>
    <w:rsid w:val="000C6CA8"/>
    <w:rsid w:val="000C6D35"/>
    <w:rsid w:val="000C6DCB"/>
    <w:rsid w:val="000C7506"/>
    <w:rsid w:val="000C7583"/>
    <w:rsid w:val="000C75EB"/>
    <w:rsid w:val="000C7607"/>
    <w:rsid w:val="000C7DBC"/>
    <w:rsid w:val="000D0429"/>
    <w:rsid w:val="000D0A0C"/>
    <w:rsid w:val="000D14F7"/>
    <w:rsid w:val="000D1BAE"/>
    <w:rsid w:val="000D1F93"/>
    <w:rsid w:val="000D25AC"/>
    <w:rsid w:val="000D2678"/>
    <w:rsid w:val="000D30BC"/>
    <w:rsid w:val="000D315F"/>
    <w:rsid w:val="000D37BC"/>
    <w:rsid w:val="000D3B21"/>
    <w:rsid w:val="000D3FC6"/>
    <w:rsid w:val="000D4525"/>
    <w:rsid w:val="000D46C5"/>
    <w:rsid w:val="000D4B96"/>
    <w:rsid w:val="000D50FC"/>
    <w:rsid w:val="000D52DE"/>
    <w:rsid w:val="000D5B2B"/>
    <w:rsid w:val="000D6434"/>
    <w:rsid w:val="000D7135"/>
    <w:rsid w:val="000D71B9"/>
    <w:rsid w:val="000D7353"/>
    <w:rsid w:val="000D76D4"/>
    <w:rsid w:val="000E0BB9"/>
    <w:rsid w:val="000E0CC4"/>
    <w:rsid w:val="000E11B9"/>
    <w:rsid w:val="000E1B57"/>
    <w:rsid w:val="000E1B5F"/>
    <w:rsid w:val="000E2A2C"/>
    <w:rsid w:val="000E2E54"/>
    <w:rsid w:val="000E3196"/>
    <w:rsid w:val="000E34AF"/>
    <w:rsid w:val="000E3911"/>
    <w:rsid w:val="000E4163"/>
    <w:rsid w:val="000E44FC"/>
    <w:rsid w:val="000E4775"/>
    <w:rsid w:val="000E501F"/>
    <w:rsid w:val="000E513E"/>
    <w:rsid w:val="000E521E"/>
    <w:rsid w:val="000E5496"/>
    <w:rsid w:val="000E56C0"/>
    <w:rsid w:val="000E5705"/>
    <w:rsid w:val="000E5725"/>
    <w:rsid w:val="000E572B"/>
    <w:rsid w:val="000E5E2B"/>
    <w:rsid w:val="000E5F29"/>
    <w:rsid w:val="000E64BC"/>
    <w:rsid w:val="000E6E25"/>
    <w:rsid w:val="000E6E7C"/>
    <w:rsid w:val="000E7722"/>
    <w:rsid w:val="000F030B"/>
    <w:rsid w:val="000F036D"/>
    <w:rsid w:val="000F07CA"/>
    <w:rsid w:val="000F1054"/>
    <w:rsid w:val="000F1C5E"/>
    <w:rsid w:val="000F286B"/>
    <w:rsid w:val="000F2E01"/>
    <w:rsid w:val="000F30EC"/>
    <w:rsid w:val="000F3A88"/>
    <w:rsid w:val="000F3B3D"/>
    <w:rsid w:val="000F4298"/>
    <w:rsid w:val="000F4D29"/>
    <w:rsid w:val="000F5800"/>
    <w:rsid w:val="000F585C"/>
    <w:rsid w:val="000F5A14"/>
    <w:rsid w:val="000F5E97"/>
    <w:rsid w:val="000F600F"/>
    <w:rsid w:val="000F614D"/>
    <w:rsid w:val="000F6532"/>
    <w:rsid w:val="000F6BA4"/>
    <w:rsid w:val="000F6BE6"/>
    <w:rsid w:val="000F6DA8"/>
    <w:rsid w:val="000F710B"/>
    <w:rsid w:val="000F7415"/>
    <w:rsid w:val="000F7539"/>
    <w:rsid w:val="000F7617"/>
    <w:rsid w:val="000F7740"/>
    <w:rsid w:val="000F78D0"/>
    <w:rsid w:val="000F79B8"/>
    <w:rsid w:val="000F7A9E"/>
    <w:rsid w:val="000F7C76"/>
    <w:rsid w:val="000F7D90"/>
    <w:rsid w:val="00100596"/>
    <w:rsid w:val="001010A4"/>
    <w:rsid w:val="0010115F"/>
    <w:rsid w:val="001013C6"/>
    <w:rsid w:val="00101564"/>
    <w:rsid w:val="00101BD5"/>
    <w:rsid w:val="00101E2E"/>
    <w:rsid w:val="00101F4A"/>
    <w:rsid w:val="001021C1"/>
    <w:rsid w:val="0010229C"/>
    <w:rsid w:val="001025DB"/>
    <w:rsid w:val="00102F18"/>
    <w:rsid w:val="0010311A"/>
    <w:rsid w:val="00103844"/>
    <w:rsid w:val="00103BC1"/>
    <w:rsid w:val="00103C01"/>
    <w:rsid w:val="00103D46"/>
    <w:rsid w:val="00104413"/>
    <w:rsid w:val="00104EB5"/>
    <w:rsid w:val="001051F1"/>
    <w:rsid w:val="001053DF"/>
    <w:rsid w:val="0010556F"/>
    <w:rsid w:val="00105B5E"/>
    <w:rsid w:val="001060C3"/>
    <w:rsid w:val="0010625F"/>
    <w:rsid w:val="0010654B"/>
    <w:rsid w:val="00106611"/>
    <w:rsid w:val="0010700A"/>
    <w:rsid w:val="00107168"/>
    <w:rsid w:val="00107187"/>
    <w:rsid w:val="001071E0"/>
    <w:rsid w:val="00107230"/>
    <w:rsid w:val="00107A0C"/>
    <w:rsid w:val="00107E02"/>
    <w:rsid w:val="00107F84"/>
    <w:rsid w:val="001101FE"/>
    <w:rsid w:val="00110582"/>
    <w:rsid w:val="00110932"/>
    <w:rsid w:val="00110956"/>
    <w:rsid w:val="00111183"/>
    <w:rsid w:val="00111784"/>
    <w:rsid w:val="00111DE2"/>
    <w:rsid w:val="00111DFE"/>
    <w:rsid w:val="00111EDF"/>
    <w:rsid w:val="00112D05"/>
    <w:rsid w:val="001130C9"/>
    <w:rsid w:val="001131A0"/>
    <w:rsid w:val="00113393"/>
    <w:rsid w:val="0011341E"/>
    <w:rsid w:val="001135B3"/>
    <w:rsid w:val="001135F6"/>
    <w:rsid w:val="00113C00"/>
    <w:rsid w:val="00113D2C"/>
    <w:rsid w:val="00113E23"/>
    <w:rsid w:val="001146B2"/>
    <w:rsid w:val="001146CC"/>
    <w:rsid w:val="00114CF3"/>
    <w:rsid w:val="00115429"/>
    <w:rsid w:val="001159C0"/>
    <w:rsid w:val="00116BBD"/>
    <w:rsid w:val="00116D4D"/>
    <w:rsid w:val="00116E8D"/>
    <w:rsid w:val="00116F91"/>
    <w:rsid w:val="001173E4"/>
    <w:rsid w:val="00117408"/>
    <w:rsid w:val="0011742B"/>
    <w:rsid w:val="00117733"/>
    <w:rsid w:val="001179DE"/>
    <w:rsid w:val="00117B0F"/>
    <w:rsid w:val="00117B43"/>
    <w:rsid w:val="0012003D"/>
    <w:rsid w:val="001202F0"/>
    <w:rsid w:val="001206FC"/>
    <w:rsid w:val="00120AF0"/>
    <w:rsid w:val="00120C96"/>
    <w:rsid w:val="00120E44"/>
    <w:rsid w:val="00121506"/>
    <w:rsid w:val="00121519"/>
    <w:rsid w:val="00121776"/>
    <w:rsid w:val="001218C3"/>
    <w:rsid w:val="001218FF"/>
    <w:rsid w:val="00121AA4"/>
    <w:rsid w:val="00121C4B"/>
    <w:rsid w:val="00121E2F"/>
    <w:rsid w:val="001223D9"/>
    <w:rsid w:val="00122AE4"/>
    <w:rsid w:val="001235CE"/>
    <w:rsid w:val="0012387B"/>
    <w:rsid w:val="00123B94"/>
    <w:rsid w:val="00124037"/>
    <w:rsid w:val="001242AA"/>
    <w:rsid w:val="00124357"/>
    <w:rsid w:val="00124D23"/>
    <w:rsid w:val="001251B1"/>
    <w:rsid w:val="00125B1B"/>
    <w:rsid w:val="00125DB6"/>
    <w:rsid w:val="0012638A"/>
    <w:rsid w:val="00126BBD"/>
    <w:rsid w:val="00126BF1"/>
    <w:rsid w:val="00126EF5"/>
    <w:rsid w:val="0012724E"/>
    <w:rsid w:val="001272B1"/>
    <w:rsid w:val="001274E4"/>
    <w:rsid w:val="00130272"/>
    <w:rsid w:val="00130481"/>
    <w:rsid w:val="0013093D"/>
    <w:rsid w:val="00130B23"/>
    <w:rsid w:val="00130CD9"/>
    <w:rsid w:val="00130EB4"/>
    <w:rsid w:val="0013125A"/>
    <w:rsid w:val="00131292"/>
    <w:rsid w:val="0013193C"/>
    <w:rsid w:val="00131C10"/>
    <w:rsid w:val="00131C9F"/>
    <w:rsid w:val="00131F2D"/>
    <w:rsid w:val="0013231C"/>
    <w:rsid w:val="001330C3"/>
    <w:rsid w:val="001335DC"/>
    <w:rsid w:val="00133ACE"/>
    <w:rsid w:val="00133D1D"/>
    <w:rsid w:val="00134333"/>
    <w:rsid w:val="00134DAC"/>
    <w:rsid w:val="00135093"/>
    <w:rsid w:val="001354D3"/>
    <w:rsid w:val="0013579B"/>
    <w:rsid w:val="001361D5"/>
    <w:rsid w:val="00136512"/>
    <w:rsid w:val="00136636"/>
    <w:rsid w:val="00136D1D"/>
    <w:rsid w:val="00136D41"/>
    <w:rsid w:val="00136D55"/>
    <w:rsid w:val="00137A8B"/>
    <w:rsid w:val="00140052"/>
    <w:rsid w:val="001406C5"/>
    <w:rsid w:val="001407CA"/>
    <w:rsid w:val="00140D16"/>
    <w:rsid w:val="00140D7B"/>
    <w:rsid w:val="00141A42"/>
    <w:rsid w:val="00141A48"/>
    <w:rsid w:val="0014240F"/>
    <w:rsid w:val="0014247C"/>
    <w:rsid w:val="00142880"/>
    <w:rsid w:val="00142A0D"/>
    <w:rsid w:val="001435AC"/>
    <w:rsid w:val="00143AA5"/>
    <w:rsid w:val="00143B40"/>
    <w:rsid w:val="00143D78"/>
    <w:rsid w:val="0014418A"/>
    <w:rsid w:val="001446D7"/>
    <w:rsid w:val="0014478F"/>
    <w:rsid w:val="00145295"/>
    <w:rsid w:val="00145550"/>
    <w:rsid w:val="0014589E"/>
    <w:rsid w:val="001464CD"/>
    <w:rsid w:val="0014661C"/>
    <w:rsid w:val="00146CA2"/>
    <w:rsid w:val="001474A1"/>
    <w:rsid w:val="00147C47"/>
    <w:rsid w:val="00147F33"/>
    <w:rsid w:val="00150245"/>
    <w:rsid w:val="001505DD"/>
    <w:rsid w:val="00150BDE"/>
    <w:rsid w:val="00150D73"/>
    <w:rsid w:val="00150E40"/>
    <w:rsid w:val="001510EE"/>
    <w:rsid w:val="0015125E"/>
    <w:rsid w:val="001512A1"/>
    <w:rsid w:val="001512B4"/>
    <w:rsid w:val="00151E71"/>
    <w:rsid w:val="00151FB8"/>
    <w:rsid w:val="001525BA"/>
    <w:rsid w:val="00152C03"/>
    <w:rsid w:val="00152DBD"/>
    <w:rsid w:val="00152EA2"/>
    <w:rsid w:val="00152FB9"/>
    <w:rsid w:val="00153115"/>
    <w:rsid w:val="001536ED"/>
    <w:rsid w:val="001537A8"/>
    <w:rsid w:val="00153865"/>
    <w:rsid w:val="00153A22"/>
    <w:rsid w:val="001546AB"/>
    <w:rsid w:val="00154A73"/>
    <w:rsid w:val="00154BF7"/>
    <w:rsid w:val="0015527F"/>
    <w:rsid w:val="00155C9F"/>
    <w:rsid w:val="00155F93"/>
    <w:rsid w:val="00156569"/>
    <w:rsid w:val="001565FB"/>
    <w:rsid w:val="00157285"/>
    <w:rsid w:val="00157421"/>
    <w:rsid w:val="00157441"/>
    <w:rsid w:val="0015747F"/>
    <w:rsid w:val="001574A4"/>
    <w:rsid w:val="00157678"/>
    <w:rsid w:val="00157853"/>
    <w:rsid w:val="00157C82"/>
    <w:rsid w:val="00157C8D"/>
    <w:rsid w:val="00157DAE"/>
    <w:rsid w:val="00160312"/>
    <w:rsid w:val="001603D9"/>
    <w:rsid w:val="001604AC"/>
    <w:rsid w:val="00160BFF"/>
    <w:rsid w:val="00160CE6"/>
    <w:rsid w:val="00160CEC"/>
    <w:rsid w:val="00161648"/>
    <w:rsid w:val="001619EB"/>
    <w:rsid w:val="001622EE"/>
    <w:rsid w:val="00162472"/>
    <w:rsid w:val="00162E40"/>
    <w:rsid w:val="00163147"/>
    <w:rsid w:val="00163239"/>
    <w:rsid w:val="00163389"/>
    <w:rsid w:val="00163564"/>
    <w:rsid w:val="001637C6"/>
    <w:rsid w:val="001637D3"/>
    <w:rsid w:val="00163B27"/>
    <w:rsid w:val="00163BAD"/>
    <w:rsid w:val="00163C8C"/>
    <w:rsid w:val="00163CF3"/>
    <w:rsid w:val="00164506"/>
    <w:rsid w:val="001645FB"/>
    <w:rsid w:val="00164606"/>
    <w:rsid w:val="0016467F"/>
    <w:rsid w:val="001646CD"/>
    <w:rsid w:val="001649E7"/>
    <w:rsid w:val="0016510A"/>
    <w:rsid w:val="00165254"/>
    <w:rsid w:val="0016537F"/>
    <w:rsid w:val="00165598"/>
    <w:rsid w:val="00166194"/>
    <w:rsid w:val="001668CB"/>
    <w:rsid w:val="00167064"/>
    <w:rsid w:val="001675E5"/>
    <w:rsid w:val="00167970"/>
    <w:rsid w:val="001679FB"/>
    <w:rsid w:val="00167A03"/>
    <w:rsid w:val="001704E0"/>
    <w:rsid w:val="0017066F"/>
    <w:rsid w:val="001708DF"/>
    <w:rsid w:val="00170A4C"/>
    <w:rsid w:val="00170F92"/>
    <w:rsid w:val="00170FB6"/>
    <w:rsid w:val="00171076"/>
    <w:rsid w:val="001717B3"/>
    <w:rsid w:val="001721C9"/>
    <w:rsid w:val="00172A88"/>
    <w:rsid w:val="00172D32"/>
    <w:rsid w:val="00172FFE"/>
    <w:rsid w:val="001731F0"/>
    <w:rsid w:val="00173281"/>
    <w:rsid w:val="001734E5"/>
    <w:rsid w:val="001734E6"/>
    <w:rsid w:val="001737EE"/>
    <w:rsid w:val="00173A6B"/>
    <w:rsid w:val="00173F64"/>
    <w:rsid w:val="00174480"/>
    <w:rsid w:val="001744B2"/>
    <w:rsid w:val="00174699"/>
    <w:rsid w:val="00174815"/>
    <w:rsid w:val="00174B18"/>
    <w:rsid w:val="00174C83"/>
    <w:rsid w:val="001757EF"/>
    <w:rsid w:val="001758BD"/>
    <w:rsid w:val="00175AFE"/>
    <w:rsid w:val="00175B28"/>
    <w:rsid w:val="00175D67"/>
    <w:rsid w:val="001768B3"/>
    <w:rsid w:val="00176E63"/>
    <w:rsid w:val="001771E4"/>
    <w:rsid w:val="00177257"/>
    <w:rsid w:val="00177969"/>
    <w:rsid w:val="00177982"/>
    <w:rsid w:val="00177D33"/>
    <w:rsid w:val="001800D4"/>
    <w:rsid w:val="00180333"/>
    <w:rsid w:val="001803DC"/>
    <w:rsid w:val="00181104"/>
    <w:rsid w:val="001812BB"/>
    <w:rsid w:val="00181507"/>
    <w:rsid w:val="00181838"/>
    <w:rsid w:val="00181884"/>
    <w:rsid w:val="00181AEE"/>
    <w:rsid w:val="00182423"/>
    <w:rsid w:val="00182A39"/>
    <w:rsid w:val="00182C53"/>
    <w:rsid w:val="00182CED"/>
    <w:rsid w:val="00182FF6"/>
    <w:rsid w:val="001830D1"/>
    <w:rsid w:val="001831C8"/>
    <w:rsid w:val="001832F2"/>
    <w:rsid w:val="00183734"/>
    <w:rsid w:val="00183989"/>
    <w:rsid w:val="00183D6B"/>
    <w:rsid w:val="00183FC3"/>
    <w:rsid w:val="001844D4"/>
    <w:rsid w:val="001848F8"/>
    <w:rsid w:val="00184EA8"/>
    <w:rsid w:val="00185824"/>
    <w:rsid w:val="00185ABA"/>
    <w:rsid w:val="00185CF9"/>
    <w:rsid w:val="00186005"/>
    <w:rsid w:val="00186913"/>
    <w:rsid w:val="00186B36"/>
    <w:rsid w:val="00186FCA"/>
    <w:rsid w:val="001876B4"/>
    <w:rsid w:val="001876CA"/>
    <w:rsid w:val="001876E8"/>
    <w:rsid w:val="00187932"/>
    <w:rsid w:val="00187C4E"/>
    <w:rsid w:val="00187EEE"/>
    <w:rsid w:val="001900A3"/>
    <w:rsid w:val="001902AD"/>
    <w:rsid w:val="001907BB"/>
    <w:rsid w:val="001909F7"/>
    <w:rsid w:val="00190FE8"/>
    <w:rsid w:val="00191298"/>
    <w:rsid w:val="00191F55"/>
    <w:rsid w:val="00191FCE"/>
    <w:rsid w:val="001922BC"/>
    <w:rsid w:val="00192315"/>
    <w:rsid w:val="0019265B"/>
    <w:rsid w:val="0019272C"/>
    <w:rsid w:val="001928E6"/>
    <w:rsid w:val="00192B2A"/>
    <w:rsid w:val="00193486"/>
    <w:rsid w:val="00193833"/>
    <w:rsid w:val="0019388E"/>
    <w:rsid w:val="00193A24"/>
    <w:rsid w:val="00193E69"/>
    <w:rsid w:val="00194832"/>
    <w:rsid w:val="00195318"/>
    <w:rsid w:val="00195C1E"/>
    <w:rsid w:val="00195E0E"/>
    <w:rsid w:val="00196057"/>
    <w:rsid w:val="001963DA"/>
    <w:rsid w:val="00196486"/>
    <w:rsid w:val="00196A32"/>
    <w:rsid w:val="00196D89"/>
    <w:rsid w:val="00196E4D"/>
    <w:rsid w:val="0019733E"/>
    <w:rsid w:val="00197764"/>
    <w:rsid w:val="001977D5"/>
    <w:rsid w:val="0019799F"/>
    <w:rsid w:val="00197CB8"/>
    <w:rsid w:val="001A0118"/>
    <w:rsid w:val="001A031C"/>
    <w:rsid w:val="001A03D4"/>
    <w:rsid w:val="001A092F"/>
    <w:rsid w:val="001A0C1C"/>
    <w:rsid w:val="001A0F87"/>
    <w:rsid w:val="001A10C1"/>
    <w:rsid w:val="001A1A90"/>
    <w:rsid w:val="001A29F0"/>
    <w:rsid w:val="001A2AA7"/>
    <w:rsid w:val="001A2ECF"/>
    <w:rsid w:val="001A32C4"/>
    <w:rsid w:val="001A3697"/>
    <w:rsid w:val="001A4015"/>
    <w:rsid w:val="001A41FA"/>
    <w:rsid w:val="001A4474"/>
    <w:rsid w:val="001A47AD"/>
    <w:rsid w:val="001A48EF"/>
    <w:rsid w:val="001A4B20"/>
    <w:rsid w:val="001A5401"/>
    <w:rsid w:val="001A5BA9"/>
    <w:rsid w:val="001A5D83"/>
    <w:rsid w:val="001A719B"/>
    <w:rsid w:val="001A7764"/>
    <w:rsid w:val="001A77A9"/>
    <w:rsid w:val="001A7AC7"/>
    <w:rsid w:val="001A7C52"/>
    <w:rsid w:val="001A7E36"/>
    <w:rsid w:val="001B0178"/>
    <w:rsid w:val="001B085B"/>
    <w:rsid w:val="001B0874"/>
    <w:rsid w:val="001B093C"/>
    <w:rsid w:val="001B0DD2"/>
    <w:rsid w:val="001B0F2F"/>
    <w:rsid w:val="001B1410"/>
    <w:rsid w:val="001B150C"/>
    <w:rsid w:val="001B1577"/>
    <w:rsid w:val="001B18F2"/>
    <w:rsid w:val="001B1AF7"/>
    <w:rsid w:val="001B1D96"/>
    <w:rsid w:val="001B277F"/>
    <w:rsid w:val="001B2AA8"/>
    <w:rsid w:val="001B2C3D"/>
    <w:rsid w:val="001B2D54"/>
    <w:rsid w:val="001B2E74"/>
    <w:rsid w:val="001B3357"/>
    <w:rsid w:val="001B338A"/>
    <w:rsid w:val="001B376A"/>
    <w:rsid w:val="001B3AD7"/>
    <w:rsid w:val="001B40D5"/>
    <w:rsid w:val="001B432B"/>
    <w:rsid w:val="001B443E"/>
    <w:rsid w:val="001B4440"/>
    <w:rsid w:val="001B49CD"/>
    <w:rsid w:val="001B4BB7"/>
    <w:rsid w:val="001B4E51"/>
    <w:rsid w:val="001B501F"/>
    <w:rsid w:val="001B593A"/>
    <w:rsid w:val="001B5B3E"/>
    <w:rsid w:val="001B6113"/>
    <w:rsid w:val="001B6591"/>
    <w:rsid w:val="001B6A39"/>
    <w:rsid w:val="001B6A91"/>
    <w:rsid w:val="001B6F7D"/>
    <w:rsid w:val="001B70F4"/>
    <w:rsid w:val="001B7382"/>
    <w:rsid w:val="001B757E"/>
    <w:rsid w:val="001B769D"/>
    <w:rsid w:val="001B779F"/>
    <w:rsid w:val="001B7A50"/>
    <w:rsid w:val="001C0108"/>
    <w:rsid w:val="001C018D"/>
    <w:rsid w:val="001C059C"/>
    <w:rsid w:val="001C05D9"/>
    <w:rsid w:val="001C0A2B"/>
    <w:rsid w:val="001C142D"/>
    <w:rsid w:val="001C1677"/>
    <w:rsid w:val="001C19CF"/>
    <w:rsid w:val="001C1D0B"/>
    <w:rsid w:val="001C213B"/>
    <w:rsid w:val="001C2241"/>
    <w:rsid w:val="001C236A"/>
    <w:rsid w:val="001C23DB"/>
    <w:rsid w:val="001C24C2"/>
    <w:rsid w:val="001C26A6"/>
    <w:rsid w:val="001C2EED"/>
    <w:rsid w:val="001C3161"/>
    <w:rsid w:val="001C349C"/>
    <w:rsid w:val="001C38E4"/>
    <w:rsid w:val="001C3B4A"/>
    <w:rsid w:val="001C4301"/>
    <w:rsid w:val="001C44B5"/>
    <w:rsid w:val="001C47EB"/>
    <w:rsid w:val="001C4E21"/>
    <w:rsid w:val="001C4E65"/>
    <w:rsid w:val="001C4E71"/>
    <w:rsid w:val="001C5658"/>
    <w:rsid w:val="001C5681"/>
    <w:rsid w:val="001C5D1E"/>
    <w:rsid w:val="001C5F67"/>
    <w:rsid w:val="001C600F"/>
    <w:rsid w:val="001C613B"/>
    <w:rsid w:val="001C61EA"/>
    <w:rsid w:val="001C647C"/>
    <w:rsid w:val="001C655F"/>
    <w:rsid w:val="001C6985"/>
    <w:rsid w:val="001C6A80"/>
    <w:rsid w:val="001C7406"/>
    <w:rsid w:val="001C745A"/>
    <w:rsid w:val="001C74A4"/>
    <w:rsid w:val="001C74BF"/>
    <w:rsid w:val="001C7AC9"/>
    <w:rsid w:val="001C7B94"/>
    <w:rsid w:val="001C7E32"/>
    <w:rsid w:val="001C7EA9"/>
    <w:rsid w:val="001D026D"/>
    <w:rsid w:val="001D0938"/>
    <w:rsid w:val="001D0B8D"/>
    <w:rsid w:val="001D191A"/>
    <w:rsid w:val="001D1B22"/>
    <w:rsid w:val="001D1FA7"/>
    <w:rsid w:val="001D2B12"/>
    <w:rsid w:val="001D3034"/>
    <w:rsid w:val="001D3150"/>
    <w:rsid w:val="001D349C"/>
    <w:rsid w:val="001D37BA"/>
    <w:rsid w:val="001D3A7D"/>
    <w:rsid w:val="001D3BDB"/>
    <w:rsid w:val="001D465D"/>
    <w:rsid w:val="001D474D"/>
    <w:rsid w:val="001D4CC4"/>
    <w:rsid w:val="001D5015"/>
    <w:rsid w:val="001D53C2"/>
    <w:rsid w:val="001D54CF"/>
    <w:rsid w:val="001D5754"/>
    <w:rsid w:val="001D5A65"/>
    <w:rsid w:val="001D5AE9"/>
    <w:rsid w:val="001D5F6F"/>
    <w:rsid w:val="001D600D"/>
    <w:rsid w:val="001D6A8A"/>
    <w:rsid w:val="001D6ABA"/>
    <w:rsid w:val="001D6CEE"/>
    <w:rsid w:val="001D6EBF"/>
    <w:rsid w:val="001D72CA"/>
    <w:rsid w:val="001D7A46"/>
    <w:rsid w:val="001D7DA8"/>
    <w:rsid w:val="001E0538"/>
    <w:rsid w:val="001E0F64"/>
    <w:rsid w:val="001E0F7A"/>
    <w:rsid w:val="001E1101"/>
    <w:rsid w:val="001E132C"/>
    <w:rsid w:val="001E158A"/>
    <w:rsid w:val="001E1D03"/>
    <w:rsid w:val="001E226A"/>
    <w:rsid w:val="001E265D"/>
    <w:rsid w:val="001E2736"/>
    <w:rsid w:val="001E2878"/>
    <w:rsid w:val="001E29B2"/>
    <w:rsid w:val="001E3AE5"/>
    <w:rsid w:val="001E3EA9"/>
    <w:rsid w:val="001E4D43"/>
    <w:rsid w:val="001E4D50"/>
    <w:rsid w:val="001E513F"/>
    <w:rsid w:val="001E5476"/>
    <w:rsid w:val="001E54E3"/>
    <w:rsid w:val="001E593A"/>
    <w:rsid w:val="001E630F"/>
    <w:rsid w:val="001E643C"/>
    <w:rsid w:val="001E6594"/>
    <w:rsid w:val="001E6812"/>
    <w:rsid w:val="001E6A1C"/>
    <w:rsid w:val="001E6DD2"/>
    <w:rsid w:val="001E72AA"/>
    <w:rsid w:val="001E7C00"/>
    <w:rsid w:val="001E7D19"/>
    <w:rsid w:val="001F0204"/>
    <w:rsid w:val="001F031A"/>
    <w:rsid w:val="001F0827"/>
    <w:rsid w:val="001F0C3D"/>
    <w:rsid w:val="001F13B7"/>
    <w:rsid w:val="001F14E9"/>
    <w:rsid w:val="001F1E6C"/>
    <w:rsid w:val="001F2078"/>
    <w:rsid w:val="001F2080"/>
    <w:rsid w:val="001F25C4"/>
    <w:rsid w:val="001F2CD4"/>
    <w:rsid w:val="001F30F6"/>
    <w:rsid w:val="001F3506"/>
    <w:rsid w:val="001F3A17"/>
    <w:rsid w:val="001F4046"/>
    <w:rsid w:val="001F4263"/>
    <w:rsid w:val="001F43A3"/>
    <w:rsid w:val="001F4657"/>
    <w:rsid w:val="001F46C5"/>
    <w:rsid w:val="001F470F"/>
    <w:rsid w:val="001F4ED6"/>
    <w:rsid w:val="001F4F03"/>
    <w:rsid w:val="001F512E"/>
    <w:rsid w:val="001F5424"/>
    <w:rsid w:val="001F5866"/>
    <w:rsid w:val="001F5CDF"/>
    <w:rsid w:val="001F5DA2"/>
    <w:rsid w:val="001F5DE5"/>
    <w:rsid w:val="001F62B7"/>
    <w:rsid w:val="001F6518"/>
    <w:rsid w:val="001F78A6"/>
    <w:rsid w:val="001F79AD"/>
    <w:rsid w:val="001F7D33"/>
    <w:rsid w:val="00200540"/>
    <w:rsid w:val="00200C0A"/>
    <w:rsid w:val="00200D53"/>
    <w:rsid w:val="002012AE"/>
    <w:rsid w:val="00201688"/>
    <w:rsid w:val="00201A75"/>
    <w:rsid w:val="00201AD7"/>
    <w:rsid w:val="0020201C"/>
    <w:rsid w:val="002021D8"/>
    <w:rsid w:val="002023E8"/>
    <w:rsid w:val="002030F7"/>
    <w:rsid w:val="0020355E"/>
    <w:rsid w:val="002035BF"/>
    <w:rsid w:val="002039FF"/>
    <w:rsid w:val="00203B25"/>
    <w:rsid w:val="00203BE3"/>
    <w:rsid w:val="00203D7B"/>
    <w:rsid w:val="00203E69"/>
    <w:rsid w:val="0020402C"/>
    <w:rsid w:val="002042C9"/>
    <w:rsid w:val="0020462C"/>
    <w:rsid w:val="00204A71"/>
    <w:rsid w:val="002051EB"/>
    <w:rsid w:val="00205719"/>
    <w:rsid w:val="00205B31"/>
    <w:rsid w:val="00205B43"/>
    <w:rsid w:val="00205C2B"/>
    <w:rsid w:val="0020601F"/>
    <w:rsid w:val="00206156"/>
    <w:rsid w:val="002067D2"/>
    <w:rsid w:val="00206A39"/>
    <w:rsid w:val="00206C6B"/>
    <w:rsid w:val="00206DC3"/>
    <w:rsid w:val="00206E5D"/>
    <w:rsid w:val="00206F96"/>
    <w:rsid w:val="00207C45"/>
    <w:rsid w:val="00207CEA"/>
    <w:rsid w:val="00210134"/>
    <w:rsid w:val="002101FC"/>
    <w:rsid w:val="002102FF"/>
    <w:rsid w:val="00210675"/>
    <w:rsid w:val="00210808"/>
    <w:rsid w:val="002108DB"/>
    <w:rsid w:val="00210A55"/>
    <w:rsid w:val="00210F2F"/>
    <w:rsid w:val="00210F85"/>
    <w:rsid w:val="0021107B"/>
    <w:rsid w:val="00211387"/>
    <w:rsid w:val="00211537"/>
    <w:rsid w:val="00211CB3"/>
    <w:rsid w:val="00212349"/>
    <w:rsid w:val="00212647"/>
    <w:rsid w:val="0021272A"/>
    <w:rsid w:val="00212F47"/>
    <w:rsid w:val="00212F86"/>
    <w:rsid w:val="002133FC"/>
    <w:rsid w:val="00213563"/>
    <w:rsid w:val="0021387A"/>
    <w:rsid w:val="0021410B"/>
    <w:rsid w:val="00214AB4"/>
    <w:rsid w:val="00215235"/>
    <w:rsid w:val="00215471"/>
    <w:rsid w:val="002154EC"/>
    <w:rsid w:val="00215D3F"/>
    <w:rsid w:val="00216088"/>
    <w:rsid w:val="00216B8A"/>
    <w:rsid w:val="00216B91"/>
    <w:rsid w:val="002170C7"/>
    <w:rsid w:val="0021717D"/>
    <w:rsid w:val="00217318"/>
    <w:rsid w:val="002173D8"/>
    <w:rsid w:val="00217792"/>
    <w:rsid w:val="00217DDA"/>
    <w:rsid w:val="00217F78"/>
    <w:rsid w:val="0022081D"/>
    <w:rsid w:val="00221215"/>
    <w:rsid w:val="002212CB"/>
    <w:rsid w:val="002212FD"/>
    <w:rsid w:val="0022138F"/>
    <w:rsid w:val="00221873"/>
    <w:rsid w:val="002219D3"/>
    <w:rsid w:val="00221E21"/>
    <w:rsid w:val="00222446"/>
    <w:rsid w:val="00222563"/>
    <w:rsid w:val="002227BD"/>
    <w:rsid w:val="00222832"/>
    <w:rsid w:val="00222DE9"/>
    <w:rsid w:val="00222EB9"/>
    <w:rsid w:val="002235AF"/>
    <w:rsid w:val="00224860"/>
    <w:rsid w:val="002256DE"/>
    <w:rsid w:val="0022571B"/>
    <w:rsid w:val="00225990"/>
    <w:rsid w:val="00225CC5"/>
    <w:rsid w:val="00225D4C"/>
    <w:rsid w:val="002261AB"/>
    <w:rsid w:val="002261CF"/>
    <w:rsid w:val="002261E0"/>
    <w:rsid w:val="00226647"/>
    <w:rsid w:val="002268BA"/>
    <w:rsid w:val="002271FF"/>
    <w:rsid w:val="0022766A"/>
    <w:rsid w:val="0022776F"/>
    <w:rsid w:val="00227802"/>
    <w:rsid w:val="0023000F"/>
    <w:rsid w:val="00230172"/>
    <w:rsid w:val="00230272"/>
    <w:rsid w:val="002302A9"/>
    <w:rsid w:val="00230902"/>
    <w:rsid w:val="00231555"/>
    <w:rsid w:val="0023159B"/>
    <w:rsid w:val="00231B4A"/>
    <w:rsid w:val="002321FF"/>
    <w:rsid w:val="00232264"/>
    <w:rsid w:val="00232560"/>
    <w:rsid w:val="00232632"/>
    <w:rsid w:val="00232766"/>
    <w:rsid w:val="0023287B"/>
    <w:rsid w:val="002329D2"/>
    <w:rsid w:val="00232F6F"/>
    <w:rsid w:val="0023313F"/>
    <w:rsid w:val="0023353A"/>
    <w:rsid w:val="00233852"/>
    <w:rsid w:val="00233931"/>
    <w:rsid w:val="00233E37"/>
    <w:rsid w:val="00234743"/>
    <w:rsid w:val="002347CF"/>
    <w:rsid w:val="0023499D"/>
    <w:rsid w:val="00234A9F"/>
    <w:rsid w:val="00234B21"/>
    <w:rsid w:val="00235571"/>
    <w:rsid w:val="00235C69"/>
    <w:rsid w:val="00235EED"/>
    <w:rsid w:val="00236666"/>
    <w:rsid w:val="00236767"/>
    <w:rsid w:val="002368C3"/>
    <w:rsid w:val="00236B39"/>
    <w:rsid w:val="00236CC7"/>
    <w:rsid w:val="00237153"/>
    <w:rsid w:val="00237866"/>
    <w:rsid w:val="00240241"/>
    <w:rsid w:val="0024068C"/>
    <w:rsid w:val="0024076A"/>
    <w:rsid w:val="00240770"/>
    <w:rsid w:val="00240B4E"/>
    <w:rsid w:val="00240C63"/>
    <w:rsid w:val="002410E6"/>
    <w:rsid w:val="00241323"/>
    <w:rsid w:val="00241686"/>
    <w:rsid w:val="00241AFE"/>
    <w:rsid w:val="00241DA7"/>
    <w:rsid w:val="00241DCD"/>
    <w:rsid w:val="002422C7"/>
    <w:rsid w:val="00242339"/>
    <w:rsid w:val="002425F4"/>
    <w:rsid w:val="00242701"/>
    <w:rsid w:val="00242706"/>
    <w:rsid w:val="00242EFD"/>
    <w:rsid w:val="00242FBB"/>
    <w:rsid w:val="002431F9"/>
    <w:rsid w:val="0024350A"/>
    <w:rsid w:val="00243A8C"/>
    <w:rsid w:val="00243F80"/>
    <w:rsid w:val="0024435B"/>
    <w:rsid w:val="0024464B"/>
    <w:rsid w:val="00244674"/>
    <w:rsid w:val="002447BF"/>
    <w:rsid w:val="00244816"/>
    <w:rsid w:val="00244926"/>
    <w:rsid w:val="00244DDE"/>
    <w:rsid w:val="00245B7E"/>
    <w:rsid w:val="00245F92"/>
    <w:rsid w:val="00245FE1"/>
    <w:rsid w:val="002462B8"/>
    <w:rsid w:val="00246449"/>
    <w:rsid w:val="002469DA"/>
    <w:rsid w:val="00246FB6"/>
    <w:rsid w:val="002471BD"/>
    <w:rsid w:val="00247734"/>
    <w:rsid w:val="002478AA"/>
    <w:rsid w:val="00247D1E"/>
    <w:rsid w:val="002500FB"/>
    <w:rsid w:val="002502C8"/>
    <w:rsid w:val="00250BD5"/>
    <w:rsid w:val="00250D30"/>
    <w:rsid w:val="00250ED9"/>
    <w:rsid w:val="00251093"/>
    <w:rsid w:val="00251342"/>
    <w:rsid w:val="002519A0"/>
    <w:rsid w:val="002520F2"/>
    <w:rsid w:val="002522D8"/>
    <w:rsid w:val="00252514"/>
    <w:rsid w:val="00252A6A"/>
    <w:rsid w:val="00252F6D"/>
    <w:rsid w:val="00253799"/>
    <w:rsid w:val="002539B5"/>
    <w:rsid w:val="00253D50"/>
    <w:rsid w:val="002540BA"/>
    <w:rsid w:val="00254A8F"/>
    <w:rsid w:val="00254BC3"/>
    <w:rsid w:val="00254BC5"/>
    <w:rsid w:val="00254CEA"/>
    <w:rsid w:val="00255527"/>
    <w:rsid w:val="00255856"/>
    <w:rsid w:val="00255C59"/>
    <w:rsid w:val="002560EE"/>
    <w:rsid w:val="002565E5"/>
    <w:rsid w:val="002568FF"/>
    <w:rsid w:val="00256C6D"/>
    <w:rsid w:val="00256C9E"/>
    <w:rsid w:val="00256FEF"/>
    <w:rsid w:val="00257232"/>
    <w:rsid w:val="002572C8"/>
    <w:rsid w:val="00257316"/>
    <w:rsid w:val="00257906"/>
    <w:rsid w:val="00257A6C"/>
    <w:rsid w:val="00257C39"/>
    <w:rsid w:val="0026024D"/>
    <w:rsid w:val="002604F9"/>
    <w:rsid w:val="00260529"/>
    <w:rsid w:val="00260A6C"/>
    <w:rsid w:val="00261AD6"/>
    <w:rsid w:val="0026205C"/>
    <w:rsid w:val="00262728"/>
    <w:rsid w:val="00262A7D"/>
    <w:rsid w:val="002630E3"/>
    <w:rsid w:val="002631F2"/>
    <w:rsid w:val="00263262"/>
    <w:rsid w:val="002633B1"/>
    <w:rsid w:val="00263767"/>
    <w:rsid w:val="00263AC3"/>
    <w:rsid w:val="00263BE2"/>
    <w:rsid w:val="002643D8"/>
    <w:rsid w:val="00264702"/>
    <w:rsid w:val="00264965"/>
    <w:rsid w:val="00264F3E"/>
    <w:rsid w:val="00265CD8"/>
    <w:rsid w:val="00265FFA"/>
    <w:rsid w:val="0026617D"/>
    <w:rsid w:val="0026649A"/>
    <w:rsid w:val="002668A6"/>
    <w:rsid w:val="00266BFC"/>
    <w:rsid w:val="00266E1F"/>
    <w:rsid w:val="00267475"/>
    <w:rsid w:val="0026791E"/>
    <w:rsid w:val="00267D53"/>
    <w:rsid w:val="00267E81"/>
    <w:rsid w:val="00270278"/>
    <w:rsid w:val="002702A7"/>
    <w:rsid w:val="002705EE"/>
    <w:rsid w:val="002706BB"/>
    <w:rsid w:val="00270ACA"/>
    <w:rsid w:val="002712C6"/>
    <w:rsid w:val="00271482"/>
    <w:rsid w:val="00271532"/>
    <w:rsid w:val="002715B3"/>
    <w:rsid w:val="002726DB"/>
    <w:rsid w:val="00272917"/>
    <w:rsid w:val="00272AE1"/>
    <w:rsid w:val="00273596"/>
    <w:rsid w:val="00273A76"/>
    <w:rsid w:val="00273C0A"/>
    <w:rsid w:val="00273E65"/>
    <w:rsid w:val="0027413C"/>
    <w:rsid w:val="0027449B"/>
    <w:rsid w:val="002748BE"/>
    <w:rsid w:val="002750ED"/>
    <w:rsid w:val="00275230"/>
    <w:rsid w:val="0027574E"/>
    <w:rsid w:val="00275A1C"/>
    <w:rsid w:val="00275BD8"/>
    <w:rsid w:val="00276E51"/>
    <w:rsid w:val="0027708B"/>
    <w:rsid w:val="002774B9"/>
    <w:rsid w:val="002774D7"/>
    <w:rsid w:val="0027765B"/>
    <w:rsid w:val="002778D5"/>
    <w:rsid w:val="00277915"/>
    <w:rsid w:val="00277A22"/>
    <w:rsid w:val="00277CF8"/>
    <w:rsid w:val="0028038B"/>
    <w:rsid w:val="0028095A"/>
    <w:rsid w:val="00280F50"/>
    <w:rsid w:val="00281024"/>
    <w:rsid w:val="0028122B"/>
    <w:rsid w:val="00281233"/>
    <w:rsid w:val="00281510"/>
    <w:rsid w:val="002818A6"/>
    <w:rsid w:val="002819E6"/>
    <w:rsid w:val="00282388"/>
    <w:rsid w:val="002824F4"/>
    <w:rsid w:val="0028306E"/>
    <w:rsid w:val="002836CD"/>
    <w:rsid w:val="00283A15"/>
    <w:rsid w:val="00283DA3"/>
    <w:rsid w:val="002841C7"/>
    <w:rsid w:val="00284705"/>
    <w:rsid w:val="0028486D"/>
    <w:rsid w:val="002848FF"/>
    <w:rsid w:val="00284B84"/>
    <w:rsid w:val="00284BB5"/>
    <w:rsid w:val="002850AC"/>
    <w:rsid w:val="00285473"/>
    <w:rsid w:val="00285BB1"/>
    <w:rsid w:val="00285BE7"/>
    <w:rsid w:val="00285C2B"/>
    <w:rsid w:val="00286025"/>
    <w:rsid w:val="00286763"/>
    <w:rsid w:val="002867D4"/>
    <w:rsid w:val="00286811"/>
    <w:rsid w:val="002872E7"/>
    <w:rsid w:val="0028776B"/>
    <w:rsid w:val="0029064A"/>
    <w:rsid w:val="00290CA8"/>
    <w:rsid w:val="00291278"/>
    <w:rsid w:val="002914DE"/>
    <w:rsid w:val="00291A71"/>
    <w:rsid w:val="00291AF8"/>
    <w:rsid w:val="00291F00"/>
    <w:rsid w:val="0029223E"/>
    <w:rsid w:val="00292848"/>
    <w:rsid w:val="00293AA3"/>
    <w:rsid w:val="00293FE2"/>
    <w:rsid w:val="00294007"/>
    <w:rsid w:val="0029418A"/>
    <w:rsid w:val="002943F6"/>
    <w:rsid w:val="00294DCB"/>
    <w:rsid w:val="00294EDC"/>
    <w:rsid w:val="00294EF7"/>
    <w:rsid w:val="0029525D"/>
    <w:rsid w:val="002955FD"/>
    <w:rsid w:val="0029592C"/>
    <w:rsid w:val="00295C57"/>
    <w:rsid w:val="00295EDB"/>
    <w:rsid w:val="00296892"/>
    <w:rsid w:val="00296B0C"/>
    <w:rsid w:val="00296B29"/>
    <w:rsid w:val="0029739F"/>
    <w:rsid w:val="00297B06"/>
    <w:rsid w:val="002A0041"/>
    <w:rsid w:val="002A01A7"/>
    <w:rsid w:val="002A03BA"/>
    <w:rsid w:val="002A03E8"/>
    <w:rsid w:val="002A06DB"/>
    <w:rsid w:val="002A0DC6"/>
    <w:rsid w:val="002A13C1"/>
    <w:rsid w:val="002A1A4B"/>
    <w:rsid w:val="002A1C41"/>
    <w:rsid w:val="002A1D88"/>
    <w:rsid w:val="002A1DD8"/>
    <w:rsid w:val="002A206A"/>
    <w:rsid w:val="002A272A"/>
    <w:rsid w:val="002A29C3"/>
    <w:rsid w:val="002A40EE"/>
    <w:rsid w:val="002A47A7"/>
    <w:rsid w:val="002A4819"/>
    <w:rsid w:val="002A4878"/>
    <w:rsid w:val="002A49FC"/>
    <w:rsid w:val="002A4DDB"/>
    <w:rsid w:val="002A4E8C"/>
    <w:rsid w:val="002A4F63"/>
    <w:rsid w:val="002A50C6"/>
    <w:rsid w:val="002A53B7"/>
    <w:rsid w:val="002A54A2"/>
    <w:rsid w:val="002A577F"/>
    <w:rsid w:val="002A5862"/>
    <w:rsid w:val="002A58FA"/>
    <w:rsid w:val="002A5905"/>
    <w:rsid w:val="002A5AC2"/>
    <w:rsid w:val="002A5D8C"/>
    <w:rsid w:val="002A71B1"/>
    <w:rsid w:val="002A72E1"/>
    <w:rsid w:val="002A777C"/>
    <w:rsid w:val="002A77BF"/>
    <w:rsid w:val="002A7DFB"/>
    <w:rsid w:val="002B0E89"/>
    <w:rsid w:val="002B0EB0"/>
    <w:rsid w:val="002B1423"/>
    <w:rsid w:val="002B147F"/>
    <w:rsid w:val="002B15E0"/>
    <w:rsid w:val="002B1666"/>
    <w:rsid w:val="002B1764"/>
    <w:rsid w:val="002B206F"/>
    <w:rsid w:val="002B28C0"/>
    <w:rsid w:val="002B29EA"/>
    <w:rsid w:val="002B29FB"/>
    <w:rsid w:val="002B31D8"/>
    <w:rsid w:val="002B31E9"/>
    <w:rsid w:val="002B338A"/>
    <w:rsid w:val="002B34C7"/>
    <w:rsid w:val="002B35D7"/>
    <w:rsid w:val="002B385A"/>
    <w:rsid w:val="002B404B"/>
    <w:rsid w:val="002B4242"/>
    <w:rsid w:val="002B4537"/>
    <w:rsid w:val="002B46EC"/>
    <w:rsid w:val="002B48DA"/>
    <w:rsid w:val="002B59EF"/>
    <w:rsid w:val="002B5BA3"/>
    <w:rsid w:val="002B5E9F"/>
    <w:rsid w:val="002B619D"/>
    <w:rsid w:val="002B6CA7"/>
    <w:rsid w:val="002B6EC4"/>
    <w:rsid w:val="002B6EFB"/>
    <w:rsid w:val="002B7A85"/>
    <w:rsid w:val="002B7C2E"/>
    <w:rsid w:val="002B7CDD"/>
    <w:rsid w:val="002C03D7"/>
    <w:rsid w:val="002C089F"/>
    <w:rsid w:val="002C0992"/>
    <w:rsid w:val="002C17CE"/>
    <w:rsid w:val="002C1A31"/>
    <w:rsid w:val="002C1C06"/>
    <w:rsid w:val="002C1F9F"/>
    <w:rsid w:val="002C1FAA"/>
    <w:rsid w:val="002C2441"/>
    <w:rsid w:val="002C2832"/>
    <w:rsid w:val="002C301A"/>
    <w:rsid w:val="002C331A"/>
    <w:rsid w:val="002C3628"/>
    <w:rsid w:val="002C38FA"/>
    <w:rsid w:val="002C3B0A"/>
    <w:rsid w:val="002C3D9F"/>
    <w:rsid w:val="002C4384"/>
    <w:rsid w:val="002C491D"/>
    <w:rsid w:val="002C50B5"/>
    <w:rsid w:val="002C5171"/>
    <w:rsid w:val="002C54F6"/>
    <w:rsid w:val="002C5BD1"/>
    <w:rsid w:val="002C5E91"/>
    <w:rsid w:val="002C60F6"/>
    <w:rsid w:val="002C636E"/>
    <w:rsid w:val="002C6729"/>
    <w:rsid w:val="002C6B29"/>
    <w:rsid w:val="002C6F6E"/>
    <w:rsid w:val="002C7203"/>
    <w:rsid w:val="002C7551"/>
    <w:rsid w:val="002C7D10"/>
    <w:rsid w:val="002D00E0"/>
    <w:rsid w:val="002D07CF"/>
    <w:rsid w:val="002D0D09"/>
    <w:rsid w:val="002D154D"/>
    <w:rsid w:val="002D17A5"/>
    <w:rsid w:val="002D18E4"/>
    <w:rsid w:val="002D1B39"/>
    <w:rsid w:val="002D1DAD"/>
    <w:rsid w:val="002D2841"/>
    <w:rsid w:val="002D329C"/>
    <w:rsid w:val="002D36F3"/>
    <w:rsid w:val="002D3743"/>
    <w:rsid w:val="002D3747"/>
    <w:rsid w:val="002D3B86"/>
    <w:rsid w:val="002D40A9"/>
    <w:rsid w:val="002D4280"/>
    <w:rsid w:val="002D443B"/>
    <w:rsid w:val="002D47A0"/>
    <w:rsid w:val="002D4C96"/>
    <w:rsid w:val="002D505C"/>
    <w:rsid w:val="002D5789"/>
    <w:rsid w:val="002D674B"/>
    <w:rsid w:val="002D69A9"/>
    <w:rsid w:val="002D73B3"/>
    <w:rsid w:val="002D7B29"/>
    <w:rsid w:val="002E09E5"/>
    <w:rsid w:val="002E0CA1"/>
    <w:rsid w:val="002E1274"/>
    <w:rsid w:val="002E1329"/>
    <w:rsid w:val="002E1486"/>
    <w:rsid w:val="002E1A7C"/>
    <w:rsid w:val="002E22BC"/>
    <w:rsid w:val="002E26CD"/>
    <w:rsid w:val="002E298A"/>
    <w:rsid w:val="002E2CBD"/>
    <w:rsid w:val="002E2CD5"/>
    <w:rsid w:val="002E2DE8"/>
    <w:rsid w:val="002E309C"/>
    <w:rsid w:val="002E3164"/>
    <w:rsid w:val="002E31AD"/>
    <w:rsid w:val="002E3F54"/>
    <w:rsid w:val="002E415C"/>
    <w:rsid w:val="002E4771"/>
    <w:rsid w:val="002E4BC0"/>
    <w:rsid w:val="002E574B"/>
    <w:rsid w:val="002E5A1C"/>
    <w:rsid w:val="002E5E5E"/>
    <w:rsid w:val="002E5FDB"/>
    <w:rsid w:val="002E63C4"/>
    <w:rsid w:val="002E6560"/>
    <w:rsid w:val="002E69DB"/>
    <w:rsid w:val="002E6D03"/>
    <w:rsid w:val="002E6FD3"/>
    <w:rsid w:val="002E74E9"/>
    <w:rsid w:val="002E7886"/>
    <w:rsid w:val="002E7910"/>
    <w:rsid w:val="002E7F02"/>
    <w:rsid w:val="002F00A0"/>
    <w:rsid w:val="002F17CB"/>
    <w:rsid w:val="002F1D7F"/>
    <w:rsid w:val="002F1E1B"/>
    <w:rsid w:val="002F2090"/>
    <w:rsid w:val="002F2822"/>
    <w:rsid w:val="002F2B31"/>
    <w:rsid w:val="002F2B91"/>
    <w:rsid w:val="002F2E18"/>
    <w:rsid w:val="002F377E"/>
    <w:rsid w:val="002F3B11"/>
    <w:rsid w:val="002F3D66"/>
    <w:rsid w:val="002F42F3"/>
    <w:rsid w:val="002F4316"/>
    <w:rsid w:val="002F4B44"/>
    <w:rsid w:val="002F4B89"/>
    <w:rsid w:val="002F4E05"/>
    <w:rsid w:val="002F4F6F"/>
    <w:rsid w:val="002F547D"/>
    <w:rsid w:val="002F5B9B"/>
    <w:rsid w:val="002F5C45"/>
    <w:rsid w:val="002F6229"/>
    <w:rsid w:val="002F6347"/>
    <w:rsid w:val="002F7438"/>
    <w:rsid w:val="002F7803"/>
    <w:rsid w:val="00300146"/>
    <w:rsid w:val="00300691"/>
    <w:rsid w:val="00300DFC"/>
    <w:rsid w:val="00301A7B"/>
    <w:rsid w:val="003031B9"/>
    <w:rsid w:val="003031E7"/>
    <w:rsid w:val="00303373"/>
    <w:rsid w:val="0030348C"/>
    <w:rsid w:val="00303B26"/>
    <w:rsid w:val="003045B7"/>
    <w:rsid w:val="003047F0"/>
    <w:rsid w:val="00304C13"/>
    <w:rsid w:val="00304D2C"/>
    <w:rsid w:val="00305931"/>
    <w:rsid w:val="003059CA"/>
    <w:rsid w:val="003065C7"/>
    <w:rsid w:val="00306635"/>
    <w:rsid w:val="00306660"/>
    <w:rsid w:val="003069AA"/>
    <w:rsid w:val="00306E1D"/>
    <w:rsid w:val="0030713D"/>
    <w:rsid w:val="003071BC"/>
    <w:rsid w:val="00307570"/>
    <w:rsid w:val="00307A75"/>
    <w:rsid w:val="00307AD8"/>
    <w:rsid w:val="00307AE4"/>
    <w:rsid w:val="00310090"/>
    <w:rsid w:val="00310647"/>
    <w:rsid w:val="0031068C"/>
    <w:rsid w:val="00311229"/>
    <w:rsid w:val="003123D7"/>
    <w:rsid w:val="0031255A"/>
    <w:rsid w:val="00312AFB"/>
    <w:rsid w:val="00312CE7"/>
    <w:rsid w:val="00312E3A"/>
    <w:rsid w:val="00313211"/>
    <w:rsid w:val="003132CE"/>
    <w:rsid w:val="0031350C"/>
    <w:rsid w:val="003135C5"/>
    <w:rsid w:val="00313ABA"/>
    <w:rsid w:val="00313C49"/>
    <w:rsid w:val="00313DE1"/>
    <w:rsid w:val="00313E57"/>
    <w:rsid w:val="00313FF6"/>
    <w:rsid w:val="00314009"/>
    <w:rsid w:val="0031422A"/>
    <w:rsid w:val="00314360"/>
    <w:rsid w:val="003144CE"/>
    <w:rsid w:val="003144FE"/>
    <w:rsid w:val="00314DC0"/>
    <w:rsid w:val="00315B12"/>
    <w:rsid w:val="00315B8F"/>
    <w:rsid w:val="00315F28"/>
    <w:rsid w:val="00316073"/>
    <w:rsid w:val="00316166"/>
    <w:rsid w:val="00316434"/>
    <w:rsid w:val="003166DC"/>
    <w:rsid w:val="00316DE2"/>
    <w:rsid w:val="00317E92"/>
    <w:rsid w:val="0032060F"/>
    <w:rsid w:val="00320B7D"/>
    <w:rsid w:val="00320C91"/>
    <w:rsid w:val="00321950"/>
    <w:rsid w:val="003219B4"/>
    <w:rsid w:val="00321A02"/>
    <w:rsid w:val="003222E8"/>
    <w:rsid w:val="003229EF"/>
    <w:rsid w:val="00323150"/>
    <w:rsid w:val="003232FE"/>
    <w:rsid w:val="003233A2"/>
    <w:rsid w:val="003238A7"/>
    <w:rsid w:val="003238CB"/>
    <w:rsid w:val="003239D5"/>
    <w:rsid w:val="00323B12"/>
    <w:rsid w:val="0032440C"/>
    <w:rsid w:val="003244C7"/>
    <w:rsid w:val="003248C0"/>
    <w:rsid w:val="00324BFE"/>
    <w:rsid w:val="00324DD0"/>
    <w:rsid w:val="003250E4"/>
    <w:rsid w:val="0032512A"/>
    <w:rsid w:val="0032578C"/>
    <w:rsid w:val="00325999"/>
    <w:rsid w:val="00326426"/>
    <w:rsid w:val="003265E2"/>
    <w:rsid w:val="003266EA"/>
    <w:rsid w:val="00326D91"/>
    <w:rsid w:val="003270A6"/>
    <w:rsid w:val="0032720F"/>
    <w:rsid w:val="003274B0"/>
    <w:rsid w:val="0033085D"/>
    <w:rsid w:val="00330905"/>
    <w:rsid w:val="00330ABF"/>
    <w:rsid w:val="00330C63"/>
    <w:rsid w:val="00330E21"/>
    <w:rsid w:val="00330FE6"/>
    <w:rsid w:val="00331140"/>
    <w:rsid w:val="003313CB"/>
    <w:rsid w:val="0033149C"/>
    <w:rsid w:val="00331576"/>
    <w:rsid w:val="00331670"/>
    <w:rsid w:val="00331758"/>
    <w:rsid w:val="00331E74"/>
    <w:rsid w:val="003322FA"/>
    <w:rsid w:val="00332553"/>
    <w:rsid w:val="00332A06"/>
    <w:rsid w:val="00332EB2"/>
    <w:rsid w:val="00333615"/>
    <w:rsid w:val="00333DC8"/>
    <w:rsid w:val="00334001"/>
    <w:rsid w:val="00334099"/>
    <w:rsid w:val="003340C4"/>
    <w:rsid w:val="00334589"/>
    <w:rsid w:val="003347EC"/>
    <w:rsid w:val="00334922"/>
    <w:rsid w:val="00334AC1"/>
    <w:rsid w:val="00334FA4"/>
    <w:rsid w:val="003351E3"/>
    <w:rsid w:val="003352C9"/>
    <w:rsid w:val="0033559D"/>
    <w:rsid w:val="0033562D"/>
    <w:rsid w:val="00335E64"/>
    <w:rsid w:val="003361A5"/>
    <w:rsid w:val="003364B1"/>
    <w:rsid w:val="003365A9"/>
    <w:rsid w:val="00336723"/>
    <w:rsid w:val="00336A2E"/>
    <w:rsid w:val="00336C2F"/>
    <w:rsid w:val="003375CF"/>
    <w:rsid w:val="003401D6"/>
    <w:rsid w:val="003403B5"/>
    <w:rsid w:val="00340413"/>
    <w:rsid w:val="00340D6B"/>
    <w:rsid w:val="00341064"/>
    <w:rsid w:val="0034148A"/>
    <w:rsid w:val="00341643"/>
    <w:rsid w:val="0034173C"/>
    <w:rsid w:val="00341CCB"/>
    <w:rsid w:val="00341CDD"/>
    <w:rsid w:val="0034281E"/>
    <w:rsid w:val="00342B4E"/>
    <w:rsid w:val="00342FA9"/>
    <w:rsid w:val="00343EAD"/>
    <w:rsid w:val="00343F8E"/>
    <w:rsid w:val="00343FED"/>
    <w:rsid w:val="003440F8"/>
    <w:rsid w:val="00344866"/>
    <w:rsid w:val="00344CE9"/>
    <w:rsid w:val="0034547E"/>
    <w:rsid w:val="0034560F"/>
    <w:rsid w:val="003456A7"/>
    <w:rsid w:val="003456CE"/>
    <w:rsid w:val="0034588C"/>
    <w:rsid w:val="00345BA5"/>
    <w:rsid w:val="00345D00"/>
    <w:rsid w:val="00345F34"/>
    <w:rsid w:val="00345F81"/>
    <w:rsid w:val="00346264"/>
    <w:rsid w:val="003462D1"/>
    <w:rsid w:val="003462DF"/>
    <w:rsid w:val="00346C76"/>
    <w:rsid w:val="003474EA"/>
    <w:rsid w:val="00350316"/>
    <w:rsid w:val="00350C91"/>
    <w:rsid w:val="00350D85"/>
    <w:rsid w:val="00351C3A"/>
    <w:rsid w:val="00351FB4"/>
    <w:rsid w:val="00351FDB"/>
    <w:rsid w:val="00352952"/>
    <w:rsid w:val="00352E2E"/>
    <w:rsid w:val="003539E9"/>
    <w:rsid w:val="00353C9D"/>
    <w:rsid w:val="00353D3F"/>
    <w:rsid w:val="0035421A"/>
    <w:rsid w:val="0035434D"/>
    <w:rsid w:val="003543AB"/>
    <w:rsid w:val="0035457A"/>
    <w:rsid w:val="0035496A"/>
    <w:rsid w:val="00354992"/>
    <w:rsid w:val="003549B7"/>
    <w:rsid w:val="00355435"/>
    <w:rsid w:val="00355439"/>
    <w:rsid w:val="0035564B"/>
    <w:rsid w:val="00355A7C"/>
    <w:rsid w:val="00355BD3"/>
    <w:rsid w:val="00355E5F"/>
    <w:rsid w:val="003562AE"/>
    <w:rsid w:val="003565AD"/>
    <w:rsid w:val="003565FB"/>
    <w:rsid w:val="00356891"/>
    <w:rsid w:val="00356A18"/>
    <w:rsid w:val="00356AB8"/>
    <w:rsid w:val="00356F81"/>
    <w:rsid w:val="00357111"/>
    <w:rsid w:val="00357113"/>
    <w:rsid w:val="00357264"/>
    <w:rsid w:val="00357824"/>
    <w:rsid w:val="003578E3"/>
    <w:rsid w:val="00357D40"/>
    <w:rsid w:val="00357DC7"/>
    <w:rsid w:val="0036051A"/>
    <w:rsid w:val="00360692"/>
    <w:rsid w:val="00360954"/>
    <w:rsid w:val="00360A94"/>
    <w:rsid w:val="00361307"/>
    <w:rsid w:val="003613C7"/>
    <w:rsid w:val="003614BA"/>
    <w:rsid w:val="0036171C"/>
    <w:rsid w:val="0036178D"/>
    <w:rsid w:val="003619D4"/>
    <w:rsid w:val="00361A2B"/>
    <w:rsid w:val="00361A68"/>
    <w:rsid w:val="0036272A"/>
    <w:rsid w:val="00362A04"/>
    <w:rsid w:val="00363319"/>
    <w:rsid w:val="0036365D"/>
    <w:rsid w:val="00363757"/>
    <w:rsid w:val="00363B5A"/>
    <w:rsid w:val="00363C65"/>
    <w:rsid w:val="0036467D"/>
    <w:rsid w:val="003647C5"/>
    <w:rsid w:val="00364B96"/>
    <w:rsid w:val="00364BF3"/>
    <w:rsid w:val="00364E54"/>
    <w:rsid w:val="00365A7D"/>
    <w:rsid w:val="0036618F"/>
    <w:rsid w:val="00366A08"/>
    <w:rsid w:val="00366A11"/>
    <w:rsid w:val="00366DEE"/>
    <w:rsid w:val="00366E12"/>
    <w:rsid w:val="00366ED6"/>
    <w:rsid w:val="00366FA1"/>
    <w:rsid w:val="00367B89"/>
    <w:rsid w:val="00367F60"/>
    <w:rsid w:val="00370311"/>
    <w:rsid w:val="003704CE"/>
    <w:rsid w:val="00370C05"/>
    <w:rsid w:val="00370E6D"/>
    <w:rsid w:val="00371020"/>
    <w:rsid w:val="00371985"/>
    <w:rsid w:val="003719CF"/>
    <w:rsid w:val="00371AB1"/>
    <w:rsid w:val="003724EF"/>
    <w:rsid w:val="00372E90"/>
    <w:rsid w:val="00372E91"/>
    <w:rsid w:val="00372FC1"/>
    <w:rsid w:val="00373B4C"/>
    <w:rsid w:val="00373C95"/>
    <w:rsid w:val="003745AD"/>
    <w:rsid w:val="00375691"/>
    <w:rsid w:val="00375F0D"/>
    <w:rsid w:val="00375FC9"/>
    <w:rsid w:val="00375FD6"/>
    <w:rsid w:val="0037633D"/>
    <w:rsid w:val="00376434"/>
    <w:rsid w:val="003769B0"/>
    <w:rsid w:val="003769EB"/>
    <w:rsid w:val="00376AEA"/>
    <w:rsid w:val="00376EA5"/>
    <w:rsid w:val="00377079"/>
    <w:rsid w:val="003770C1"/>
    <w:rsid w:val="0037758E"/>
    <w:rsid w:val="00377CF5"/>
    <w:rsid w:val="00377D00"/>
    <w:rsid w:val="00377F8E"/>
    <w:rsid w:val="00380DAD"/>
    <w:rsid w:val="00380DAF"/>
    <w:rsid w:val="0038114B"/>
    <w:rsid w:val="003815BC"/>
    <w:rsid w:val="0038198E"/>
    <w:rsid w:val="00381E3E"/>
    <w:rsid w:val="00382110"/>
    <w:rsid w:val="00382234"/>
    <w:rsid w:val="00382542"/>
    <w:rsid w:val="003829E1"/>
    <w:rsid w:val="00382E5C"/>
    <w:rsid w:val="00382EAF"/>
    <w:rsid w:val="00383142"/>
    <w:rsid w:val="00383354"/>
    <w:rsid w:val="00383701"/>
    <w:rsid w:val="00383776"/>
    <w:rsid w:val="003837F5"/>
    <w:rsid w:val="00383983"/>
    <w:rsid w:val="00383A13"/>
    <w:rsid w:val="003841DF"/>
    <w:rsid w:val="00384583"/>
    <w:rsid w:val="003846BA"/>
    <w:rsid w:val="0038493A"/>
    <w:rsid w:val="00384BA7"/>
    <w:rsid w:val="00384DCC"/>
    <w:rsid w:val="00384E58"/>
    <w:rsid w:val="003853ED"/>
    <w:rsid w:val="00385564"/>
    <w:rsid w:val="003857F9"/>
    <w:rsid w:val="00385B79"/>
    <w:rsid w:val="003863F0"/>
    <w:rsid w:val="0038669A"/>
    <w:rsid w:val="00386821"/>
    <w:rsid w:val="0038683D"/>
    <w:rsid w:val="00386DE7"/>
    <w:rsid w:val="0038755E"/>
    <w:rsid w:val="00387E9C"/>
    <w:rsid w:val="003902F4"/>
    <w:rsid w:val="003905E1"/>
    <w:rsid w:val="003909DF"/>
    <w:rsid w:val="00390B86"/>
    <w:rsid w:val="00391B3A"/>
    <w:rsid w:val="003925FC"/>
    <w:rsid w:val="003926A4"/>
    <w:rsid w:val="00392925"/>
    <w:rsid w:val="00392996"/>
    <w:rsid w:val="00392B1B"/>
    <w:rsid w:val="00393432"/>
    <w:rsid w:val="00393947"/>
    <w:rsid w:val="00393962"/>
    <w:rsid w:val="00393B5A"/>
    <w:rsid w:val="00393DAB"/>
    <w:rsid w:val="00393DFA"/>
    <w:rsid w:val="00394026"/>
    <w:rsid w:val="00394185"/>
    <w:rsid w:val="003946AB"/>
    <w:rsid w:val="00394D06"/>
    <w:rsid w:val="00394E8A"/>
    <w:rsid w:val="0039500C"/>
    <w:rsid w:val="003952B4"/>
    <w:rsid w:val="00395304"/>
    <w:rsid w:val="00395D39"/>
    <w:rsid w:val="003960F6"/>
    <w:rsid w:val="003964C5"/>
    <w:rsid w:val="00396756"/>
    <w:rsid w:val="003967C0"/>
    <w:rsid w:val="003967EF"/>
    <w:rsid w:val="003969DD"/>
    <w:rsid w:val="00397D35"/>
    <w:rsid w:val="00397F74"/>
    <w:rsid w:val="003A0017"/>
    <w:rsid w:val="003A0346"/>
    <w:rsid w:val="003A0616"/>
    <w:rsid w:val="003A0818"/>
    <w:rsid w:val="003A0EB5"/>
    <w:rsid w:val="003A0FE8"/>
    <w:rsid w:val="003A10BD"/>
    <w:rsid w:val="003A11CE"/>
    <w:rsid w:val="003A139C"/>
    <w:rsid w:val="003A13F1"/>
    <w:rsid w:val="003A16DB"/>
    <w:rsid w:val="003A1C15"/>
    <w:rsid w:val="003A1DD5"/>
    <w:rsid w:val="003A1EC4"/>
    <w:rsid w:val="003A2312"/>
    <w:rsid w:val="003A2830"/>
    <w:rsid w:val="003A2869"/>
    <w:rsid w:val="003A2E73"/>
    <w:rsid w:val="003A3637"/>
    <w:rsid w:val="003A3797"/>
    <w:rsid w:val="003A3C36"/>
    <w:rsid w:val="003A4372"/>
    <w:rsid w:val="003A492A"/>
    <w:rsid w:val="003A4B91"/>
    <w:rsid w:val="003A51FB"/>
    <w:rsid w:val="003A5612"/>
    <w:rsid w:val="003A5908"/>
    <w:rsid w:val="003A59D5"/>
    <w:rsid w:val="003A5BC8"/>
    <w:rsid w:val="003A5C8C"/>
    <w:rsid w:val="003A5EA0"/>
    <w:rsid w:val="003A614C"/>
    <w:rsid w:val="003A635D"/>
    <w:rsid w:val="003A63A0"/>
    <w:rsid w:val="003A64A3"/>
    <w:rsid w:val="003A65ED"/>
    <w:rsid w:val="003A7327"/>
    <w:rsid w:val="003A7C82"/>
    <w:rsid w:val="003A7DFE"/>
    <w:rsid w:val="003A7F68"/>
    <w:rsid w:val="003B0427"/>
    <w:rsid w:val="003B0475"/>
    <w:rsid w:val="003B09B1"/>
    <w:rsid w:val="003B0BDA"/>
    <w:rsid w:val="003B0CD6"/>
    <w:rsid w:val="003B1373"/>
    <w:rsid w:val="003B1819"/>
    <w:rsid w:val="003B1963"/>
    <w:rsid w:val="003B1A22"/>
    <w:rsid w:val="003B3282"/>
    <w:rsid w:val="003B32C6"/>
    <w:rsid w:val="003B3527"/>
    <w:rsid w:val="003B3A88"/>
    <w:rsid w:val="003B4160"/>
    <w:rsid w:val="003B437E"/>
    <w:rsid w:val="003B45FE"/>
    <w:rsid w:val="003B4718"/>
    <w:rsid w:val="003B48FC"/>
    <w:rsid w:val="003B49DE"/>
    <w:rsid w:val="003B4DAD"/>
    <w:rsid w:val="003B549B"/>
    <w:rsid w:val="003B5509"/>
    <w:rsid w:val="003B5ABC"/>
    <w:rsid w:val="003B68C7"/>
    <w:rsid w:val="003B6AFE"/>
    <w:rsid w:val="003B6C18"/>
    <w:rsid w:val="003B76A4"/>
    <w:rsid w:val="003B77A8"/>
    <w:rsid w:val="003B7995"/>
    <w:rsid w:val="003C096B"/>
    <w:rsid w:val="003C0AFA"/>
    <w:rsid w:val="003C0C66"/>
    <w:rsid w:val="003C0E4B"/>
    <w:rsid w:val="003C13C4"/>
    <w:rsid w:val="003C1DE7"/>
    <w:rsid w:val="003C1FA5"/>
    <w:rsid w:val="003C2290"/>
    <w:rsid w:val="003C24BA"/>
    <w:rsid w:val="003C26CC"/>
    <w:rsid w:val="003C2753"/>
    <w:rsid w:val="003C2C4B"/>
    <w:rsid w:val="003C327C"/>
    <w:rsid w:val="003C33FB"/>
    <w:rsid w:val="003C345E"/>
    <w:rsid w:val="003C376D"/>
    <w:rsid w:val="003C3DD1"/>
    <w:rsid w:val="003C3EEF"/>
    <w:rsid w:val="003C413A"/>
    <w:rsid w:val="003C4DEC"/>
    <w:rsid w:val="003C52DF"/>
    <w:rsid w:val="003C5BBF"/>
    <w:rsid w:val="003C5FCC"/>
    <w:rsid w:val="003C63DA"/>
    <w:rsid w:val="003C6681"/>
    <w:rsid w:val="003C684B"/>
    <w:rsid w:val="003C69D9"/>
    <w:rsid w:val="003C72D8"/>
    <w:rsid w:val="003C7570"/>
    <w:rsid w:val="003C7B44"/>
    <w:rsid w:val="003D0016"/>
    <w:rsid w:val="003D0137"/>
    <w:rsid w:val="003D02C7"/>
    <w:rsid w:val="003D0D85"/>
    <w:rsid w:val="003D1012"/>
    <w:rsid w:val="003D1F0C"/>
    <w:rsid w:val="003D20F2"/>
    <w:rsid w:val="003D2514"/>
    <w:rsid w:val="003D2759"/>
    <w:rsid w:val="003D28C3"/>
    <w:rsid w:val="003D2CDC"/>
    <w:rsid w:val="003D33BA"/>
    <w:rsid w:val="003D414E"/>
    <w:rsid w:val="003D4A15"/>
    <w:rsid w:val="003D5836"/>
    <w:rsid w:val="003D5BD3"/>
    <w:rsid w:val="003D5C26"/>
    <w:rsid w:val="003D5F64"/>
    <w:rsid w:val="003D5FC4"/>
    <w:rsid w:val="003D6268"/>
    <w:rsid w:val="003D62FE"/>
    <w:rsid w:val="003D6562"/>
    <w:rsid w:val="003D657D"/>
    <w:rsid w:val="003D65B1"/>
    <w:rsid w:val="003D6850"/>
    <w:rsid w:val="003D6D89"/>
    <w:rsid w:val="003D7073"/>
    <w:rsid w:val="003D742D"/>
    <w:rsid w:val="003D7903"/>
    <w:rsid w:val="003D7BAD"/>
    <w:rsid w:val="003E07A1"/>
    <w:rsid w:val="003E094A"/>
    <w:rsid w:val="003E0960"/>
    <w:rsid w:val="003E0A62"/>
    <w:rsid w:val="003E0AF2"/>
    <w:rsid w:val="003E100D"/>
    <w:rsid w:val="003E18FC"/>
    <w:rsid w:val="003E1A91"/>
    <w:rsid w:val="003E22C6"/>
    <w:rsid w:val="003E246B"/>
    <w:rsid w:val="003E3291"/>
    <w:rsid w:val="003E354C"/>
    <w:rsid w:val="003E35B2"/>
    <w:rsid w:val="003E3A84"/>
    <w:rsid w:val="003E3EE9"/>
    <w:rsid w:val="003E3FC9"/>
    <w:rsid w:val="003E41CD"/>
    <w:rsid w:val="003E4E31"/>
    <w:rsid w:val="003E5029"/>
    <w:rsid w:val="003E51CB"/>
    <w:rsid w:val="003E532E"/>
    <w:rsid w:val="003E58CC"/>
    <w:rsid w:val="003E5A06"/>
    <w:rsid w:val="003E5DE5"/>
    <w:rsid w:val="003E60C9"/>
    <w:rsid w:val="003E669F"/>
    <w:rsid w:val="003E68A6"/>
    <w:rsid w:val="003E6AE1"/>
    <w:rsid w:val="003E6D26"/>
    <w:rsid w:val="003E6E07"/>
    <w:rsid w:val="003E6F5D"/>
    <w:rsid w:val="003E73DA"/>
    <w:rsid w:val="003E750B"/>
    <w:rsid w:val="003E7890"/>
    <w:rsid w:val="003E78C6"/>
    <w:rsid w:val="003E7966"/>
    <w:rsid w:val="003E796D"/>
    <w:rsid w:val="003E7EA8"/>
    <w:rsid w:val="003F03AD"/>
    <w:rsid w:val="003F05C6"/>
    <w:rsid w:val="003F0F3E"/>
    <w:rsid w:val="003F0F9A"/>
    <w:rsid w:val="003F10F8"/>
    <w:rsid w:val="003F1277"/>
    <w:rsid w:val="003F1595"/>
    <w:rsid w:val="003F1E13"/>
    <w:rsid w:val="003F1E53"/>
    <w:rsid w:val="003F2FCA"/>
    <w:rsid w:val="003F31F1"/>
    <w:rsid w:val="003F347B"/>
    <w:rsid w:val="003F347F"/>
    <w:rsid w:val="003F3E74"/>
    <w:rsid w:val="003F4506"/>
    <w:rsid w:val="003F4558"/>
    <w:rsid w:val="003F45C4"/>
    <w:rsid w:val="003F5612"/>
    <w:rsid w:val="003F5667"/>
    <w:rsid w:val="003F56A2"/>
    <w:rsid w:val="003F5756"/>
    <w:rsid w:val="003F5ADB"/>
    <w:rsid w:val="003F5D33"/>
    <w:rsid w:val="003F5DA5"/>
    <w:rsid w:val="003F5EC5"/>
    <w:rsid w:val="003F6094"/>
    <w:rsid w:val="003F6157"/>
    <w:rsid w:val="003F6F67"/>
    <w:rsid w:val="003F795E"/>
    <w:rsid w:val="003F7E06"/>
    <w:rsid w:val="003F7F0D"/>
    <w:rsid w:val="0040020C"/>
    <w:rsid w:val="00400B1C"/>
    <w:rsid w:val="00401150"/>
    <w:rsid w:val="004011D5"/>
    <w:rsid w:val="0040137A"/>
    <w:rsid w:val="0040145D"/>
    <w:rsid w:val="004015DD"/>
    <w:rsid w:val="00401649"/>
    <w:rsid w:val="0040215D"/>
    <w:rsid w:val="004023A3"/>
    <w:rsid w:val="0040261F"/>
    <w:rsid w:val="0040265C"/>
    <w:rsid w:val="00402815"/>
    <w:rsid w:val="004029B8"/>
    <w:rsid w:val="0040338C"/>
    <w:rsid w:val="004033FB"/>
    <w:rsid w:val="004035BB"/>
    <w:rsid w:val="00403A48"/>
    <w:rsid w:val="00403B45"/>
    <w:rsid w:val="00404051"/>
    <w:rsid w:val="0040492E"/>
    <w:rsid w:val="00404A32"/>
    <w:rsid w:val="00404E21"/>
    <w:rsid w:val="004050D6"/>
    <w:rsid w:val="00405194"/>
    <w:rsid w:val="004055EA"/>
    <w:rsid w:val="0040563A"/>
    <w:rsid w:val="00405BFF"/>
    <w:rsid w:val="0040605B"/>
    <w:rsid w:val="00406510"/>
    <w:rsid w:val="00406544"/>
    <w:rsid w:val="004065AC"/>
    <w:rsid w:val="004069A9"/>
    <w:rsid w:val="004072FB"/>
    <w:rsid w:val="0040783B"/>
    <w:rsid w:val="00407AAE"/>
    <w:rsid w:val="00407CDA"/>
    <w:rsid w:val="00407D12"/>
    <w:rsid w:val="00407F48"/>
    <w:rsid w:val="0041045E"/>
    <w:rsid w:val="004107C8"/>
    <w:rsid w:val="00410A86"/>
    <w:rsid w:val="00410C76"/>
    <w:rsid w:val="00410D09"/>
    <w:rsid w:val="00410D21"/>
    <w:rsid w:val="00411605"/>
    <w:rsid w:val="004117AF"/>
    <w:rsid w:val="00411FD1"/>
    <w:rsid w:val="0041220A"/>
    <w:rsid w:val="004124AE"/>
    <w:rsid w:val="004124CA"/>
    <w:rsid w:val="00412E26"/>
    <w:rsid w:val="00412FCF"/>
    <w:rsid w:val="0041329C"/>
    <w:rsid w:val="00413512"/>
    <w:rsid w:val="00413599"/>
    <w:rsid w:val="0041387E"/>
    <w:rsid w:val="0041404F"/>
    <w:rsid w:val="0041431F"/>
    <w:rsid w:val="004143D8"/>
    <w:rsid w:val="0041459E"/>
    <w:rsid w:val="00414A7F"/>
    <w:rsid w:val="00414B13"/>
    <w:rsid w:val="00415C39"/>
    <w:rsid w:val="00416078"/>
    <w:rsid w:val="0041609B"/>
    <w:rsid w:val="00416F1C"/>
    <w:rsid w:val="004171C2"/>
    <w:rsid w:val="0041720D"/>
    <w:rsid w:val="00417479"/>
    <w:rsid w:val="0041751C"/>
    <w:rsid w:val="004176D6"/>
    <w:rsid w:val="004177F1"/>
    <w:rsid w:val="00417E5C"/>
    <w:rsid w:val="0042095D"/>
    <w:rsid w:val="00420A85"/>
    <w:rsid w:val="004211E2"/>
    <w:rsid w:val="004217B6"/>
    <w:rsid w:val="00421A37"/>
    <w:rsid w:val="00421BA5"/>
    <w:rsid w:val="00421BBE"/>
    <w:rsid w:val="00421D0D"/>
    <w:rsid w:val="0042250D"/>
    <w:rsid w:val="00422F86"/>
    <w:rsid w:val="004231BB"/>
    <w:rsid w:val="004231CD"/>
    <w:rsid w:val="004232F2"/>
    <w:rsid w:val="0042345F"/>
    <w:rsid w:val="0042349F"/>
    <w:rsid w:val="004236BB"/>
    <w:rsid w:val="004239ED"/>
    <w:rsid w:val="00423D34"/>
    <w:rsid w:val="00424042"/>
    <w:rsid w:val="00424481"/>
    <w:rsid w:val="00424E56"/>
    <w:rsid w:val="004250AD"/>
    <w:rsid w:val="0042545A"/>
    <w:rsid w:val="00425761"/>
    <w:rsid w:val="004259E8"/>
    <w:rsid w:val="00425A77"/>
    <w:rsid w:val="00425B8A"/>
    <w:rsid w:val="00425C29"/>
    <w:rsid w:val="00425CB4"/>
    <w:rsid w:val="00425D4E"/>
    <w:rsid w:val="00426257"/>
    <w:rsid w:val="00426363"/>
    <w:rsid w:val="004266A2"/>
    <w:rsid w:val="00426BC3"/>
    <w:rsid w:val="00426D56"/>
    <w:rsid w:val="00426F0B"/>
    <w:rsid w:val="0042701B"/>
    <w:rsid w:val="00427AD0"/>
    <w:rsid w:val="00427B72"/>
    <w:rsid w:val="00427BA0"/>
    <w:rsid w:val="00430C7B"/>
    <w:rsid w:val="00430C9F"/>
    <w:rsid w:val="004313D3"/>
    <w:rsid w:val="00431747"/>
    <w:rsid w:val="004317FA"/>
    <w:rsid w:val="00431863"/>
    <w:rsid w:val="00431B31"/>
    <w:rsid w:val="00431B8E"/>
    <w:rsid w:val="00431D71"/>
    <w:rsid w:val="00431E8F"/>
    <w:rsid w:val="00432030"/>
    <w:rsid w:val="00432095"/>
    <w:rsid w:val="0043243E"/>
    <w:rsid w:val="0043250D"/>
    <w:rsid w:val="00432C1F"/>
    <w:rsid w:val="00433138"/>
    <w:rsid w:val="00433D0E"/>
    <w:rsid w:val="00434AA3"/>
    <w:rsid w:val="00434CA6"/>
    <w:rsid w:val="00434D14"/>
    <w:rsid w:val="00434FAC"/>
    <w:rsid w:val="00435120"/>
    <w:rsid w:val="00435519"/>
    <w:rsid w:val="00435F31"/>
    <w:rsid w:val="00436555"/>
    <w:rsid w:val="0043685E"/>
    <w:rsid w:val="00436A5B"/>
    <w:rsid w:val="00436A5D"/>
    <w:rsid w:val="00436A95"/>
    <w:rsid w:val="00437CA5"/>
    <w:rsid w:val="00437DB2"/>
    <w:rsid w:val="00437E86"/>
    <w:rsid w:val="00437F98"/>
    <w:rsid w:val="0044094D"/>
    <w:rsid w:val="0044098F"/>
    <w:rsid w:val="00440A3D"/>
    <w:rsid w:val="00440F97"/>
    <w:rsid w:val="004413C5"/>
    <w:rsid w:val="004418DB"/>
    <w:rsid w:val="00441E1F"/>
    <w:rsid w:val="00441EDE"/>
    <w:rsid w:val="004425EE"/>
    <w:rsid w:val="00442937"/>
    <w:rsid w:val="00442EDA"/>
    <w:rsid w:val="00443141"/>
    <w:rsid w:val="004433A8"/>
    <w:rsid w:val="004433F5"/>
    <w:rsid w:val="00443598"/>
    <w:rsid w:val="004438FD"/>
    <w:rsid w:val="00443E47"/>
    <w:rsid w:val="00443E93"/>
    <w:rsid w:val="00443FA4"/>
    <w:rsid w:val="0044468A"/>
    <w:rsid w:val="004446BF"/>
    <w:rsid w:val="00444BC6"/>
    <w:rsid w:val="00444E0D"/>
    <w:rsid w:val="00444F7B"/>
    <w:rsid w:val="00445914"/>
    <w:rsid w:val="00445B30"/>
    <w:rsid w:val="00446968"/>
    <w:rsid w:val="00446A0D"/>
    <w:rsid w:val="00446D66"/>
    <w:rsid w:val="00447423"/>
    <w:rsid w:val="00447565"/>
    <w:rsid w:val="004477C5"/>
    <w:rsid w:val="0044787C"/>
    <w:rsid w:val="00447ACD"/>
    <w:rsid w:val="00447B94"/>
    <w:rsid w:val="00447C5D"/>
    <w:rsid w:val="00447F72"/>
    <w:rsid w:val="00450935"/>
    <w:rsid w:val="00450E04"/>
    <w:rsid w:val="00450E3E"/>
    <w:rsid w:val="00451403"/>
    <w:rsid w:val="00451576"/>
    <w:rsid w:val="004515F0"/>
    <w:rsid w:val="0045162E"/>
    <w:rsid w:val="004519CF"/>
    <w:rsid w:val="004522EE"/>
    <w:rsid w:val="00452AEC"/>
    <w:rsid w:val="00452E76"/>
    <w:rsid w:val="00453194"/>
    <w:rsid w:val="0045335F"/>
    <w:rsid w:val="004537D7"/>
    <w:rsid w:val="00453BFC"/>
    <w:rsid w:val="004540CD"/>
    <w:rsid w:val="00454795"/>
    <w:rsid w:val="00454B45"/>
    <w:rsid w:val="00454CC7"/>
    <w:rsid w:val="00454F88"/>
    <w:rsid w:val="0045512C"/>
    <w:rsid w:val="00455572"/>
    <w:rsid w:val="00455807"/>
    <w:rsid w:val="00455918"/>
    <w:rsid w:val="00455B68"/>
    <w:rsid w:val="00455D21"/>
    <w:rsid w:val="00455FA3"/>
    <w:rsid w:val="0045614D"/>
    <w:rsid w:val="004561C7"/>
    <w:rsid w:val="00457146"/>
    <w:rsid w:val="0045743D"/>
    <w:rsid w:val="004579D0"/>
    <w:rsid w:val="00457AA8"/>
    <w:rsid w:val="00460197"/>
    <w:rsid w:val="00460445"/>
    <w:rsid w:val="00460A68"/>
    <w:rsid w:val="00460D95"/>
    <w:rsid w:val="00460DFD"/>
    <w:rsid w:val="004614AC"/>
    <w:rsid w:val="004616FA"/>
    <w:rsid w:val="00461D1E"/>
    <w:rsid w:val="00461D8E"/>
    <w:rsid w:val="0046221C"/>
    <w:rsid w:val="00462248"/>
    <w:rsid w:val="0046241D"/>
    <w:rsid w:val="0046260E"/>
    <w:rsid w:val="00462A50"/>
    <w:rsid w:val="00462C08"/>
    <w:rsid w:val="00462C13"/>
    <w:rsid w:val="00462FF8"/>
    <w:rsid w:val="0046359A"/>
    <w:rsid w:val="004641A0"/>
    <w:rsid w:val="00464736"/>
    <w:rsid w:val="00464753"/>
    <w:rsid w:val="00464BB1"/>
    <w:rsid w:val="00464FBD"/>
    <w:rsid w:val="0046550C"/>
    <w:rsid w:val="00465AF0"/>
    <w:rsid w:val="00465F0C"/>
    <w:rsid w:val="0046631C"/>
    <w:rsid w:val="004669D2"/>
    <w:rsid w:val="00466EEE"/>
    <w:rsid w:val="00467135"/>
    <w:rsid w:val="00467D39"/>
    <w:rsid w:val="00467FCA"/>
    <w:rsid w:val="004703F2"/>
    <w:rsid w:val="004704C4"/>
    <w:rsid w:val="00470B6A"/>
    <w:rsid w:val="00470BE0"/>
    <w:rsid w:val="00470E61"/>
    <w:rsid w:val="00470F2F"/>
    <w:rsid w:val="004718F4"/>
    <w:rsid w:val="00471D4A"/>
    <w:rsid w:val="00472222"/>
    <w:rsid w:val="004722F4"/>
    <w:rsid w:val="00472572"/>
    <w:rsid w:val="00472A44"/>
    <w:rsid w:val="00472B84"/>
    <w:rsid w:val="00472C1D"/>
    <w:rsid w:val="00473717"/>
    <w:rsid w:val="0047371D"/>
    <w:rsid w:val="00473D30"/>
    <w:rsid w:val="00473D61"/>
    <w:rsid w:val="00473F11"/>
    <w:rsid w:val="00474145"/>
    <w:rsid w:val="0047418F"/>
    <w:rsid w:val="0047466B"/>
    <w:rsid w:val="00474BBD"/>
    <w:rsid w:val="00474DC2"/>
    <w:rsid w:val="00474FA2"/>
    <w:rsid w:val="00474FB7"/>
    <w:rsid w:val="004757AE"/>
    <w:rsid w:val="00475D24"/>
    <w:rsid w:val="0047647B"/>
    <w:rsid w:val="00476E50"/>
    <w:rsid w:val="00477421"/>
    <w:rsid w:val="00477A20"/>
    <w:rsid w:val="00477D6A"/>
    <w:rsid w:val="00477DDE"/>
    <w:rsid w:val="00477EEB"/>
    <w:rsid w:val="00480489"/>
    <w:rsid w:val="00480637"/>
    <w:rsid w:val="00480A37"/>
    <w:rsid w:val="00480BC7"/>
    <w:rsid w:val="00480FA0"/>
    <w:rsid w:val="00481B53"/>
    <w:rsid w:val="004820DB"/>
    <w:rsid w:val="0048240A"/>
    <w:rsid w:val="00482849"/>
    <w:rsid w:val="00482A64"/>
    <w:rsid w:val="00482B36"/>
    <w:rsid w:val="00482BCE"/>
    <w:rsid w:val="00482E4D"/>
    <w:rsid w:val="00482EBC"/>
    <w:rsid w:val="0048303C"/>
    <w:rsid w:val="004832AF"/>
    <w:rsid w:val="004835B5"/>
    <w:rsid w:val="004839FD"/>
    <w:rsid w:val="00483B46"/>
    <w:rsid w:val="00484590"/>
    <w:rsid w:val="00484C13"/>
    <w:rsid w:val="00485661"/>
    <w:rsid w:val="004857BC"/>
    <w:rsid w:val="00485DC0"/>
    <w:rsid w:val="00485E31"/>
    <w:rsid w:val="0048618E"/>
    <w:rsid w:val="00486FB9"/>
    <w:rsid w:val="00487748"/>
    <w:rsid w:val="00487889"/>
    <w:rsid w:val="004901D5"/>
    <w:rsid w:val="00490228"/>
    <w:rsid w:val="00490541"/>
    <w:rsid w:val="00490543"/>
    <w:rsid w:val="0049068D"/>
    <w:rsid w:val="00490B64"/>
    <w:rsid w:val="00490CC7"/>
    <w:rsid w:val="00490F2B"/>
    <w:rsid w:val="004916F9"/>
    <w:rsid w:val="00491DF2"/>
    <w:rsid w:val="00491FBC"/>
    <w:rsid w:val="004923A3"/>
    <w:rsid w:val="00492607"/>
    <w:rsid w:val="004928C9"/>
    <w:rsid w:val="00492EE6"/>
    <w:rsid w:val="004930A0"/>
    <w:rsid w:val="00493159"/>
    <w:rsid w:val="0049359C"/>
    <w:rsid w:val="004937F6"/>
    <w:rsid w:val="00493B07"/>
    <w:rsid w:val="00493F94"/>
    <w:rsid w:val="00494117"/>
    <w:rsid w:val="0049485C"/>
    <w:rsid w:val="00494938"/>
    <w:rsid w:val="00494AB3"/>
    <w:rsid w:val="00494BD3"/>
    <w:rsid w:val="00494BE2"/>
    <w:rsid w:val="004950F3"/>
    <w:rsid w:val="004969ED"/>
    <w:rsid w:val="00496B64"/>
    <w:rsid w:val="00496DCF"/>
    <w:rsid w:val="004975C1"/>
    <w:rsid w:val="004977E6"/>
    <w:rsid w:val="004978ED"/>
    <w:rsid w:val="0049795C"/>
    <w:rsid w:val="00497B68"/>
    <w:rsid w:val="00497B8F"/>
    <w:rsid w:val="004A0D87"/>
    <w:rsid w:val="004A170C"/>
    <w:rsid w:val="004A17BD"/>
    <w:rsid w:val="004A2246"/>
    <w:rsid w:val="004A23BB"/>
    <w:rsid w:val="004A28D1"/>
    <w:rsid w:val="004A2ABF"/>
    <w:rsid w:val="004A2FA4"/>
    <w:rsid w:val="004A3500"/>
    <w:rsid w:val="004A3597"/>
    <w:rsid w:val="004A3A64"/>
    <w:rsid w:val="004A45A1"/>
    <w:rsid w:val="004A47C3"/>
    <w:rsid w:val="004A4BF8"/>
    <w:rsid w:val="004A5380"/>
    <w:rsid w:val="004A53BB"/>
    <w:rsid w:val="004A53CA"/>
    <w:rsid w:val="004A558E"/>
    <w:rsid w:val="004A5E9A"/>
    <w:rsid w:val="004A612E"/>
    <w:rsid w:val="004A6370"/>
    <w:rsid w:val="004A63F2"/>
    <w:rsid w:val="004A67A1"/>
    <w:rsid w:val="004A6DB0"/>
    <w:rsid w:val="004A6F1C"/>
    <w:rsid w:val="004A6F6A"/>
    <w:rsid w:val="004A7089"/>
    <w:rsid w:val="004A711D"/>
    <w:rsid w:val="004A75F7"/>
    <w:rsid w:val="004A790F"/>
    <w:rsid w:val="004A7B87"/>
    <w:rsid w:val="004B0266"/>
    <w:rsid w:val="004B042B"/>
    <w:rsid w:val="004B0A79"/>
    <w:rsid w:val="004B0AD0"/>
    <w:rsid w:val="004B0DCD"/>
    <w:rsid w:val="004B0F39"/>
    <w:rsid w:val="004B18BC"/>
    <w:rsid w:val="004B1C56"/>
    <w:rsid w:val="004B2244"/>
    <w:rsid w:val="004B2D0A"/>
    <w:rsid w:val="004B33D1"/>
    <w:rsid w:val="004B39B5"/>
    <w:rsid w:val="004B46B1"/>
    <w:rsid w:val="004B482F"/>
    <w:rsid w:val="004B4DAE"/>
    <w:rsid w:val="004B4E6E"/>
    <w:rsid w:val="004B591B"/>
    <w:rsid w:val="004B5DB3"/>
    <w:rsid w:val="004B5E2F"/>
    <w:rsid w:val="004B61E2"/>
    <w:rsid w:val="004B6884"/>
    <w:rsid w:val="004B6AA6"/>
    <w:rsid w:val="004B6D52"/>
    <w:rsid w:val="004B754A"/>
    <w:rsid w:val="004B79C5"/>
    <w:rsid w:val="004B7B70"/>
    <w:rsid w:val="004C0092"/>
    <w:rsid w:val="004C030D"/>
    <w:rsid w:val="004C06CB"/>
    <w:rsid w:val="004C07A5"/>
    <w:rsid w:val="004C09DA"/>
    <w:rsid w:val="004C1887"/>
    <w:rsid w:val="004C23E1"/>
    <w:rsid w:val="004C2896"/>
    <w:rsid w:val="004C2E27"/>
    <w:rsid w:val="004C30BC"/>
    <w:rsid w:val="004C3CA1"/>
    <w:rsid w:val="004C3E11"/>
    <w:rsid w:val="004C412E"/>
    <w:rsid w:val="004C4303"/>
    <w:rsid w:val="004C4443"/>
    <w:rsid w:val="004C4ACD"/>
    <w:rsid w:val="004C4B4C"/>
    <w:rsid w:val="004C4F2F"/>
    <w:rsid w:val="004C5054"/>
    <w:rsid w:val="004C50CE"/>
    <w:rsid w:val="004C5240"/>
    <w:rsid w:val="004C5340"/>
    <w:rsid w:val="004C544B"/>
    <w:rsid w:val="004C582C"/>
    <w:rsid w:val="004C5844"/>
    <w:rsid w:val="004C58C8"/>
    <w:rsid w:val="004C5CBC"/>
    <w:rsid w:val="004C5EF4"/>
    <w:rsid w:val="004C6153"/>
    <w:rsid w:val="004C6179"/>
    <w:rsid w:val="004C641F"/>
    <w:rsid w:val="004C66EC"/>
    <w:rsid w:val="004C6979"/>
    <w:rsid w:val="004C6A1F"/>
    <w:rsid w:val="004C700F"/>
    <w:rsid w:val="004C70B9"/>
    <w:rsid w:val="004C7442"/>
    <w:rsid w:val="004C794F"/>
    <w:rsid w:val="004D02F1"/>
    <w:rsid w:val="004D04CA"/>
    <w:rsid w:val="004D0784"/>
    <w:rsid w:val="004D07C4"/>
    <w:rsid w:val="004D0C13"/>
    <w:rsid w:val="004D0E4E"/>
    <w:rsid w:val="004D0E89"/>
    <w:rsid w:val="004D1148"/>
    <w:rsid w:val="004D1585"/>
    <w:rsid w:val="004D16F4"/>
    <w:rsid w:val="004D185F"/>
    <w:rsid w:val="004D1EA0"/>
    <w:rsid w:val="004D2173"/>
    <w:rsid w:val="004D239E"/>
    <w:rsid w:val="004D23EF"/>
    <w:rsid w:val="004D27EA"/>
    <w:rsid w:val="004D2C73"/>
    <w:rsid w:val="004D37FC"/>
    <w:rsid w:val="004D39FF"/>
    <w:rsid w:val="004D45ED"/>
    <w:rsid w:val="004D49E9"/>
    <w:rsid w:val="004D4C40"/>
    <w:rsid w:val="004D5D42"/>
    <w:rsid w:val="004D5E03"/>
    <w:rsid w:val="004D5E73"/>
    <w:rsid w:val="004D63AD"/>
    <w:rsid w:val="004D66A9"/>
    <w:rsid w:val="004D66F6"/>
    <w:rsid w:val="004D6953"/>
    <w:rsid w:val="004D6D5A"/>
    <w:rsid w:val="004D700C"/>
    <w:rsid w:val="004D7810"/>
    <w:rsid w:val="004E0273"/>
    <w:rsid w:val="004E03B3"/>
    <w:rsid w:val="004E048B"/>
    <w:rsid w:val="004E123E"/>
    <w:rsid w:val="004E12D4"/>
    <w:rsid w:val="004E1B64"/>
    <w:rsid w:val="004E2508"/>
    <w:rsid w:val="004E2533"/>
    <w:rsid w:val="004E27BE"/>
    <w:rsid w:val="004E2F78"/>
    <w:rsid w:val="004E3283"/>
    <w:rsid w:val="004E345C"/>
    <w:rsid w:val="004E378A"/>
    <w:rsid w:val="004E379C"/>
    <w:rsid w:val="004E45E1"/>
    <w:rsid w:val="004E46D4"/>
    <w:rsid w:val="004E4A76"/>
    <w:rsid w:val="004E5121"/>
    <w:rsid w:val="004E526C"/>
    <w:rsid w:val="004E5488"/>
    <w:rsid w:val="004E568B"/>
    <w:rsid w:val="004E56FD"/>
    <w:rsid w:val="004E5D28"/>
    <w:rsid w:val="004E5EED"/>
    <w:rsid w:val="004E6796"/>
    <w:rsid w:val="004E679D"/>
    <w:rsid w:val="004E6BBC"/>
    <w:rsid w:val="004E6C73"/>
    <w:rsid w:val="004E6FC8"/>
    <w:rsid w:val="004E6FE4"/>
    <w:rsid w:val="004E7071"/>
    <w:rsid w:val="004E7D7E"/>
    <w:rsid w:val="004E7DD0"/>
    <w:rsid w:val="004F015E"/>
    <w:rsid w:val="004F072C"/>
    <w:rsid w:val="004F0754"/>
    <w:rsid w:val="004F1339"/>
    <w:rsid w:val="004F17C6"/>
    <w:rsid w:val="004F2164"/>
    <w:rsid w:val="004F2253"/>
    <w:rsid w:val="004F2287"/>
    <w:rsid w:val="004F30CA"/>
    <w:rsid w:val="004F30FF"/>
    <w:rsid w:val="004F3482"/>
    <w:rsid w:val="004F3B8C"/>
    <w:rsid w:val="004F3FCF"/>
    <w:rsid w:val="004F46E0"/>
    <w:rsid w:val="004F472A"/>
    <w:rsid w:val="004F4D49"/>
    <w:rsid w:val="004F5291"/>
    <w:rsid w:val="004F5360"/>
    <w:rsid w:val="004F5AB0"/>
    <w:rsid w:val="004F5ED4"/>
    <w:rsid w:val="004F6D5B"/>
    <w:rsid w:val="004F6F61"/>
    <w:rsid w:val="004F6F72"/>
    <w:rsid w:val="004F6FA1"/>
    <w:rsid w:val="004F71B3"/>
    <w:rsid w:val="004F74A8"/>
    <w:rsid w:val="004F7940"/>
    <w:rsid w:val="005003C7"/>
    <w:rsid w:val="00500785"/>
    <w:rsid w:val="00501035"/>
    <w:rsid w:val="00501165"/>
    <w:rsid w:val="005013EA"/>
    <w:rsid w:val="00501576"/>
    <w:rsid w:val="005017FF"/>
    <w:rsid w:val="00501A21"/>
    <w:rsid w:val="00501F10"/>
    <w:rsid w:val="0050261D"/>
    <w:rsid w:val="00502B9C"/>
    <w:rsid w:val="0050315C"/>
    <w:rsid w:val="00503DA0"/>
    <w:rsid w:val="00503F02"/>
    <w:rsid w:val="00504CD5"/>
    <w:rsid w:val="00505245"/>
    <w:rsid w:val="005053D7"/>
    <w:rsid w:val="005057EB"/>
    <w:rsid w:val="00505B01"/>
    <w:rsid w:val="00505C76"/>
    <w:rsid w:val="005065A3"/>
    <w:rsid w:val="00506764"/>
    <w:rsid w:val="00506887"/>
    <w:rsid w:val="005071A1"/>
    <w:rsid w:val="0050750F"/>
    <w:rsid w:val="00510178"/>
    <w:rsid w:val="0051030F"/>
    <w:rsid w:val="00510D52"/>
    <w:rsid w:val="0051157C"/>
    <w:rsid w:val="005118E2"/>
    <w:rsid w:val="005121A5"/>
    <w:rsid w:val="00512B1D"/>
    <w:rsid w:val="0051317A"/>
    <w:rsid w:val="00513248"/>
    <w:rsid w:val="0051331B"/>
    <w:rsid w:val="00513E07"/>
    <w:rsid w:val="0051406C"/>
    <w:rsid w:val="0051439C"/>
    <w:rsid w:val="00514454"/>
    <w:rsid w:val="00514962"/>
    <w:rsid w:val="0051497F"/>
    <w:rsid w:val="00514A7F"/>
    <w:rsid w:val="0051558D"/>
    <w:rsid w:val="00515BD9"/>
    <w:rsid w:val="00515D19"/>
    <w:rsid w:val="00516038"/>
    <w:rsid w:val="0051620C"/>
    <w:rsid w:val="00516220"/>
    <w:rsid w:val="00516320"/>
    <w:rsid w:val="00516323"/>
    <w:rsid w:val="0051754D"/>
    <w:rsid w:val="005176D6"/>
    <w:rsid w:val="00520247"/>
    <w:rsid w:val="0052037D"/>
    <w:rsid w:val="00520D0A"/>
    <w:rsid w:val="00521192"/>
    <w:rsid w:val="005211B4"/>
    <w:rsid w:val="00521649"/>
    <w:rsid w:val="00521D04"/>
    <w:rsid w:val="00521FA1"/>
    <w:rsid w:val="00522193"/>
    <w:rsid w:val="0052288A"/>
    <w:rsid w:val="00523504"/>
    <w:rsid w:val="005236C9"/>
    <w:rsid w:val="00523723"/>
    <w:rsid w:val="00523BF7"/>
    <w:rsid w:val="00523CB5"/>
    <w:rsid w:val="00524210"/>
    <w:rsid w:val="005242C7"/>
    <w:rsid w:val="005244C3"/>
    <w:rsid w:val="00524722"/>
    <w:rsid w:val="005247CA"/>
    <w:rsid w:val="00524915"/>
    <w:rsid w:val="0052498A"/>
    <w:rsid w:val="00524A6F"/>
    <w:rsid w:val="00525044"/>
    <w:rsid w:val="0052509E"/>
    <w:rsid w:val="00525579"/>
    <w:rsid w:val="00525CB8"/>
    <w:rsid w:val="00525DF8"/>
    <w:rsid w:val="00525E59"/>
    <w:rsid w:val="00525EEA"/>
    <w:rsid w:val="00526092"/>
    <w:rsid w:val="00526624"/>
    <w:rsid w:val="00526D94"/>
    <w:rsid w:val="00527102"/>
    <w:rsid w:val="0052738E"/>
    <w:rsid w:val="0052775D"/>
    <w:rsid w:val="0052781A"/>
    <w:rsid w:val="005279A1"/>
    <w:rsid w:val="00527BD2"/>
    <w:rsid w:val="00527C7F"/>
    <w:rsid w:val="00527E7E"/>
    <w:rsid w:val="005302DD"/>
    <w:rsid w:val="00530993"/>
    <w:rsid w:val="00530B4F"/>
    <w:rsid w:val="00530BFD"/>
    <w:rsid w:val="00530D19"/>
    <w:rsid w:val="00530EEB"/>
    <w:rsid w:val="005311FD"/>
    <w:rsid w:val="005314E2"/>
    <w:rsid w:val="005316AF"/>
    <w:rsid w:val="005317AB"/>
    <w:rsid w:val="00531BA0"/>
    <w:rsid w:val="00531C00"/>
    <w:rsid w:val="005329F4"/>
    <w:rsid w:val="00532BA3"/>
    <w:rsid w:val="00532EC6"/>
    <w:rsid w:val="005331C9"/>
    <w:rsid w:val="0053322A"/>
    <w:rsid w:val="005332E8"/>
    <w:rsid w:val="00533AAA"/>
    <w:rsid w:val="00533C68"/>
    <w:rsid w:val="00534093"/>
    <w:rsid w:val="005341CC"/>
    <w:rsid w:val="0053427A"/>
    <w:rsid w:val="005344D3"/>
    <w:rsid w:val="00534F9E"/>
    <w:rsid w:val="005350A5"/>
    <w:rsid w:val="005362F3"/>
    <w:rsid w:val="00536956"/>
    <w:rsid w:val="005369BB"/>
    <w:rsid w:val="00536D0B"/>
    <w:rsid w:val="00536DF3"/>
    <w:rsid w:val="00537141"/>
    <w:rsid w:val="00537504"/>
    <w:rsid w:val="00537676"/>
    <w:rsid w:val="005377FA"/>
    <w:rsid w:val="00537E15"/>
    <w:rsid w:val="00540585"/>
    <w:rsid w:val="0054067B"/>
    <w:rsid w:val="00540B4F"/>
    <w:rsid w:val="00540E3C"/>
    <w:rsid w:val="00541001"/>
    <w:rsid w:val="00541641"/>
    <w:rsid w:val="005421BF"/>
    <w:rsid w:val="0054225A"/>
    <w:rsid w:val="00542303"/>
    <w:rsid w:val="00542400"/>
    <w:rsid w:val="005426BB"/>
    <w:rsid w:val="00543398"/>
    <w:rsid w:val="005436B3"/>
    <w:rsid w:val="00543740"/>
    <w:rsid w:val="00543CD2"/>
    <w:rsid w:val="00544261"/>
    <w:rsid w:val="00544377"/>
    <w:rsid w:val="00544803"/>
    <w:rsid w:val="00544EFE"/>
    <w:rsid w:val="00544F20"/>
    <w:rsid w:val="00545021"/>
    <w:rsid w:val="00545287"/>
    <w:rsid w:val="0054530C"/>
    <w:rsid w:val="0054551F"/>
    <w:rsid w:val="00545AA9"/>
    <w:rsid w:val="00545BFD"/>
    <w:rsid w:val="00545FE5"/>
    <w:rsid w:val="00546186"/>
    <w:rsid w:val="00546544"/>
    <w:rsid w:val="00546DFB"/>
    <w:rsid w:val="00547654"/>
    <w:rsid w:val="00547773"/>
    <w:rsid w:val="00547DB1"/>
    <w:rsid w:val="005501DF"/>
    <w:rsid w:val="005502EC"/>
    <w:rsid w:val="0055037D"/>
    <w:rsid w:val="00550F78"/>
    <w:rsid w:val="0055110E"/>
    <w:rsid w:val="00551411"/>
    <w:rsid w:val="00551442"/>
    <w:rsid w:val="00551848"/>
    <w:rsid w:val="005518D1"/>
    <w:rsid w:val="00552503"/>
    <w:rsid w:val="00552D60"/>
    <w:rsid w:val="0055325B"/>
    <w:rsid w:val="00553BC4"/>
    <w:rsid w:val="00553CC8"/>
    <w:rsid w:val="00554738"/>
    <w:rsid w:val="0055485F"/>
    <w:rsid w:val="00554B79"/>
    <w:rsid w:val="00554D2D"/>
    <w:rsid w:val="00554E7E"/>
    <w:rsid w:val="00554EB3"/>
    <w:rsid w:val="005557F7"/>
    <w:rsid w:val="00555E4A"/>
    <w:rsid w:val="00555FC9"/>
    <w:rsid w:val="005565F6"/>
    <w:rsid w:val="005567A1"/>
    <w:rsid w:val="005568D8"/>
    <w:rsid w:val="005571F7"/>
    <w:rsid w:val="0055740F"/>
    <w:rsid w:val="0055752B"/>
    <w:rsid w:val="0055772F"/>
    <w:rsid w:val="00557BE9"/>
    <w:rsid w:val="00557D92"/>
    <w:rsid w:val="00557F42"/>
    <w:rsid w:val="0056006C"/>
    <w:rsid w:val="0056008C"/>
    <w:rsid w:val="00560099"/>
    <w:rsid w:val="00560565"/>
    <w:rsid w:val="00560BFC"/>
    <w:rsid w:val="00560C9F"/>
    <w:rsid w:val="00561176"/>
    <w:rsid w:val="00561491"/>
    <w:rsid w:val="00561B1A"/>
    <w:rsid w:val="00561E91"/>
    <w:rsid w:val="00562014"/>
    <w:rsid w:val="00562077"/>
    <w:rsid w:val="0056268B"/>
    <w:rsid w:val="00562C8E"/>
    <w:rsid w:val="00562D56"/>
    <w:rsid w:val="00563176"/>
    <w:rsid w:val="005636F2"/>
    <w:rsid w:val="0056392D"/>
    <w:rsid w:val="0056392E"/>
    <w:rsid w:val="0056394B"/>
    <w:rsid w:val="00563A1A"/>
    <w:rsid w:val="00563BCD"/>
    <w:rsid w:val="00563E9B"/>
    <w:rsid w:val="0056419D"/>
    <w:rsid w:val="005641B6"/>
    <w:rsid w:val="00564544"/>
    <w:rsid w:val="00564751"/>
    <w:rsid w:val="00564892"/>
    <w:rsid w:val="00564B0A"/>
    <w:rsid w:val="00564C9F"/>
    <w:rsid w:val="00564D21"/>
    <w:rsid w:val="00564E70"/>
    <w:rsid w:val="005651CC"/>
    <w:rsid w:val="00565E16"/>
    <w:rsid w:val="00565E44"/>
    <w:rsid w:val="00565EDC"/>
    <w:rsid w:val="0056698D"/>
    <w:rsid w:val="00566B6B"/>
    <w:rsid w:val="005670D2"/>
    <w:rsid w:val="005676C2"/>
    <w:rsid w:val="00567A31"/>
    <w:rsid w:val="005706AD"/>
    <w:rsid w:val="0057077A"/>
    <w:rsid w:val="005708A9"/>
    <w:rsid w:val="0057119A"/>
    <w:rsid w:val="00571639"/>
    <w:rsid w:val="00571CB9"/>
    <w:rsid w:val="00571D2B"/>
    <w:rsid w:val="0057258E"/>
    <w:rsid w:val="00572769"/>
    <w:rsid w:val="005730ED"/>
    <w:rsid w:val="005743A8"/>
    <w:rsid w:val="0057475A"/>
    <w:rsid w:val="005747AF"/>
    <w:rsid w:val="00574995"/>
    <w:rsid w:val="00574A84"/>
    <w:rsid w:val="00574AF6"/>
    <w:rsid w:val="005751B1"/>
    <w:rsid w:val="00575281"/>
    <w:rsid w:val="00575A3D"/>
    <w:rsid w:val="0057614C"/>
    <w:rsid w:val="005764DC"/>
    <w:rsid w:val="005766F7"/>
    <w:rsid w:val="005767A9"/>
    <w:rsid w:val="00580262"/>
    <w:rsid w:val="005808B0"/>
    <w:rsid w:val="00580AA7"/>
    <w:rsid w:val="00580E01"/>
    <w:rsid w:val="0058162C"/>
    <w:rsid w:val="00581729"/>
    <w:rsid w:val="00581D6A"/>
    <w:rsid w:val="00581D90"/>
    <w:rsid w:val="00582058"/>
    <w:rsid w:val="00582104"/>
    <w:rsid w:val="00582259"/>
    <w:rsid w:val="00582416"/>
    <w:rsid w:val="00582654"/>
    <w:rsid w:val="005826F4"/>
    <w:rsid w:val="00583113"/>
    <w:rsid w:val="00583B8C"/>
    <w:rsid w:val="0058443C"/>
    <w:rsid w:val="005846BB"/>
    <w:rsid w:val="0058474D"/>
    <w:rsid w:val="00584772"/>
    <w:rsid w:val="00584A86"/>
    <w:rsid w:val="00584C89"/>
    <w:rsid w:val="00584D45"/>
    <w:rsid w:val="00584D89"/>
    <w:rsid w:val="005850D3"/>
    <w:rsid w:val="00585521"/>
    <w:rsid w:val="0058582E"/>
    <w:rsid w:val="00585E4D"/>
    <w:rsid w:val="0058632C"/>
    <w:rsid w:val="005865B2"/>
    <w:rsid w:val="00586D89"/>
    <w:rsid w:val="00586FDF"/>
    <w:rsid w:val="00587350"/>
    <w:rsid w:val="00587747"/>
    <w:rsid w:val="005877EF"/>
    <w:rsid w:val="005878AC"/>
    <w:rsid w:val="005878EA"/>
    <w:rsid w:val="00587CFC"/>
    <w:rsid w:val="005900F1"/>
    <w:rsid w:val="00590616"/>
    <w:rsid w:val="0059069D"/>
    <w:rsid w:val="005907B8"/>
    <w:rsid w:val="005908BE"/>
    <w:rsid w:val="00591E04"/>
    <w:rsid w:val="00591FB4"/>
    <w:rsid w:val="0059223F"/>
    <w:rsid w:val="005922DF"/>
    <w:rsid w:val="005922E3"/>
    <w:rsid w:val="0059234E"/>
    <w:rsid w:val="005925B7"/>
    <w:rsid w:val="00592A26"/>
    <w:rsid w:val="00593084"/>
    <w:rsid w:val="00593137"/>
    <w:rsid w:val="00593352"/>
    <w:rsid w:val="00593C3E"/>
    <w:rsid w:val="00593D70"/>
    <w:rsid w:val="005941E1"/>
    <w:rsid w:val="005949F3"/>
    <w:rsid w:val="00595017"/>
    <w:rsid w:val="005959AA"/>
    <w:rsid w:val="00595AE6"/>
    <w:rsid w:val="00595BC7"/>
    <w:rsid w:val="00595E07"/>
    <w:rsid w:val="00595EEC"/>
    <w:rsid w:val="00596A64"/>
    <w:rsid w:val="00596B20"/>
    <w:rsid w:val="005976D7"/>
    <w:rsid w:val="00597EC6"/>
    <w:rsid w:val="005A0279"/>
    <w:rsid w:val="005A031A"/>
    <w:rsid w:val="005A0709"/>
    <w:rsid w:val="005A073D"/>
    <w:rsid w:val="005A0D45"/>
    <w:rsid w:val="005A0D85"/>
    <w:rsid w:val="005A119D"/>
    <w:rsid w:val="005A1461"/>
    <w:rsid w:val="005A1921"/>
    <w:rsid w:val="005A1A1E"/>
    <w:rsid w:val="005A1D7D"/>
    <w:rsid w:val="005A235D"/>
    <w:rsid w:val="005A25FF"/>
    <w:rsid w:val="005A2A4D"/>
    <w:rsid w:val="005A2CF5"/>
    <w:rsid w:val="005A3474"/>
    <w:rsid w:val="005A354B"/>
    <w:rsid w:val="005A3671"/>
    <w:rsid w:val="005A3D4A"/>
    <w:rsid w:val="005A4209"/>
    <w:rsid w:val="005A42CE"/>
    <w:rsid w:val="005A42E6"/>
    <w:rsid w:val="005A4C5C"/>
    <w:rsid w:val="005A509D"/>
    <w:rsid w:val="005A5E59"/>
    <w:rsid w:val="005A5F5F"/>
    <w:rsid w:val="005A6CD0"/>
    <w:rsid w:val="005A6CDD"/>
    <w:rsid w:val="005A713F"/>
    <w:rsid w:val="005A79EA"/>
    <w:rsid w:val="005A7BEE"/>
    <w:rsid w:val="005A7F04"/>
    <w:rsid w:val="005B05E8"/>
    <w:rsid w:val="005B07D3"/>
    <w:rsid w:val="005B0A00"/>
    <w:rsid w:val="005B0EE3"/>
    <w:rsid w:val="005B1005"/>
    <w:rsid w:val="005B150B"/>
    <w:rsid w:val="005B1552"/>
    <w:rsid w:val="005B196E"/>
    <w:rsid w:val="005B1EFE"/>
    <w:rsid w:val="005B20CB"/>
    <w:rsid w:val="005B2231"/>
    <w:rsid w:val="005B2846"/>
    <w:rsid w:val="005B2966"/>
    <w:rsid w:val="005B3052"/>
    <w:rsid w:val="005B30F1"/>
    <w:rsid w:val="005B315A"/>
    <w:rsid w:val="005B31DF"/>
    <w:rsid w:val="005B38EC"/>
    <w:rsid w:val="005B3B48"/>
    <w:rsid w:val="005B3E71"/>
    <w:rsid w:val="005B4469"/>
    <w:rsid w:val="005B4586"/>
    <w:rsid w:val="005B46D1"/>
    <w:rsid w:val="005B4797"/>
    <w:rsid w:val="005B4D16"/>
    <w:rsid w:val="005B5676"/>
    <w:rsid w:val="005B5955"/>
    <w:rsid w:val="005B5C9B"/>
    <w:rsid w:val="005B64E3"/>
    <w:rsid w:val="005B681D"/>
    <w:rsid w:val="005B6B65"/>
    <w:rsid w:val="005B6E35"/>
    <w:rsid w:val="005B70D0"/>
    <w:rsid w:val="005B7169"/>
    <w:rsid w:val="005B76A2"/>
    <w:rsid w:val="005B77DD"/>
    <w:rsid w:val="005B796D"/>
    <w:rsid w:val="005B7FE4"/>
    <w:rsid w:val="005C01C5"/>
    <w:rsid w:val="005C0260"/>
    <w:rsid w:val="005C07E0"/>
    <w:rsid w:val="005C09B5"/>
    <w:rsid w:val="005C0AF9"/>
    <w:rsid w:val="005C163B"/>
    <w:rsid w:val="005C1C7E"/>
    <w:rsid w:val="005C1CAC"/>
    <w:rsid w:val="005C1D77"/>
    <w:rsid w:val="005C1E10"/>
    <w:rsid w:val="005C2269"/>
    <w:rsid w:val="005C273B"/>
    <w:rsid w:val="005C2CA7"/>
    <w:rsid w:val="005C31E5"/>
    <w:rsid w:val="005C358D"/>
    <w:rsid w:val="005C388A"/>
    <w:rsid w:val="005C3954"/>
    <w:rsid w:val="005C3AF6"/>
    <w:rsid w:val="005C3B48"/>
    <w:rsid w:val="005C3DBD"/>
    <w:rsid w:val="005C3F7A"/>
    <w:rsid w:val="005C40F9"/>
    <w:rsid w:val="005C43B6"/>
    <w:rsid w:val="005C4A0F"/>
    <w:rsid w:val="005C4A71"/>
    <w:rsid w:val="005C4D32"/>
    <w:rsid w:val="005C52BD"/>
    <w:rsid w:val="005C58C7"/>
    <w:rsid w:val="005C5C30"/>
    <w:rsid w:val="005C5C78"/>
    <w:rsid w:val="005C5DB2"/>
    <w:rsid w:val="005C5DB7"/>
    <w:rsid w:val="005C5EC3"/>
    <w:rsid w:val="005C5FA0"/>
    <w:rsid w:val="005C6156"/>
    <w:rsid w:val="005C6344"/>
    <w:rsid w:val="005C68EA"/>
    <w:rsid w:val="005C6C70"/>
    <w:rsid w:val="005C6D94"/>
    <w:rsid w:val="005C770C"/>
    <w:rsid w:val="005C7754"/>
    <w:rsid w:val="005C79EF"/>
    <w:rsid w:val="005C7F8E"/>
    <w:rsid w:val="005D001B"/>
    <w:rsid w:val="005D01C3"/>
    <w:rsid w:val="005D032C"/>
    <w:rsid w:val="005D059A"/>
    <w:rsid w:val="005D059D"/>
    <w:rsid w:val="005D05C3"/>
    <w:rsid w:val="005D0A3F"/>
    <w:rsid w:val="005D1647"/>
    <w:rsid w:val="005D1674"/>
    <w:rsid w:val="005D167D"/>
    <w:rsid w:val="005D1851"/>
    <w:rsid w:val="005D1BCA"/>
    <w:rsid w:val="005D21A9"/>
    <w:rsid w:val="005D230E"/>
    <w:rsid w:val="005D2BA5"/>
    <w:rsid w:val="005D2BF5"/>
    <w:rsid w:val="005D2D0A"/>
    <w:rsid w:val="005D3275"/>
    <w:rsid w:val="005D4550"/>
    <w:rsid w:val="005D4CBB"/>
    <w:rsid w:val="005D4E12"/>
    <w:rsid w:val="005D4EDC"/>
    <w:rsid w:val="005D54C7"/>
    <w:rsid w:val="005D5552"/>
    <w:rsid w:val="005D571B"/>
    <w:rsid w:val="005D5B49"/>
    <w:rsid w:val="005D5D27"/>
    <w:rsid w:val="005D5E74"/>
    <w:rsid w:val="005D6367"/>
    <w:rsid w:val="005D6770"/>
    <w:rsid w:val="005D6ED7"/>
    <w:rsid w:val="005D6FEF"/>
    <w:rsid w:val="005D7498"/>
    <w:rsid w:val="005D7BA4"/>
    <w:rsid w:val="005D7C15"/>
    <w:rsid w:val="005E0D4E"/>
    <w:rsid w:val="005E154A"/>
    <w:rsid w:val="005E1695"/>
    <w:rsid w:val="005E1817"/>
    <w:rsid w:val="005E2863"/>
    <w:rsid w:val="005E297A"/>
    <w:rsid w:val="005E2E20"/>
    <w:rsid w:val="005E37EB"/>
    <w:rsid w:val="005E3B7D"/>
    <w:rsid w:val="005E3C25"/>
    <w:rsid w:val="005E434C"/>
    <w:rsid w:val="005E46AB"/>
    <w:rsid w:val="005E49A5"/>
    <w:rsid w:val="005E4CAC"/>
    <w:rsid w:val="005E4F90"/>
    <w:rsid w:val="005E538F"/>
    <w:rsid w:val="005E54AA"/>
    <w:rsid w:val="005E57FD"/>
    <w:rsid w:val="005E62DF"/>
    <w:rsid w:val="005E64F2"/>
    <w:rsid w:val="005E6638"/>
    <w:rsid w:val="005E6767"/>
    <w:rsid w:val="005E680B"/>
    <w:rsid w:val="005E6904"/>
    <w:rsid w:val="005E71A5"/>
    <w:rsid w:val="005E72CB"/>
    <w:rsid w:val="005E7535"/>
    <w:rsid w:val="005E798A"/>
    <w:rsid w:val="005E7AAD"/>
    <w:rsid w:val="005F0811"/>
    <w:rsid w:val="005F1704"/>
    <w:rsid w:val="005F19F1"/>
    <w:rsid w:val="005F1AC8"/>
    <w:rsid w:val="005F1B54"/>
    <w:rsid w:val="005F1D76"/>
    <w:rsid w:val="005F207E"/>
    <w:rsid w:val="005F21CF"/>
    <w:rsid w:val="005F24BB"/>
    <w:rsid w:val="005F2A8D"/>
    <w:rsid w:val="005F2D14"/>
    <w:rsid w:val="005F2FC3"/>
    <w:rsid w:val="005F305D"/>
    <w:rsid w:val="005F35D1"/>
    <w:rsid w:val="005F3F61"/>
    <w:rsid w:val="005F3FCA"/>
    <w:rsid w:val="005F405F"/>
    <w:rsid w:val="005F4473"/>
    <w:rsid w:val="005F4AB5"/>
    <w:rsid w:val="005F4B2C"/>
    <w:rsid w:val="005F4BB4"/>
    <w:rsid w:val="005F51FC"/>
    <w:rsid w:val="005F52DE"/>
    <w:rsid w:val="005F5542"/>
    <w:rsid w:val="005F5ABC"/>
    <w:rsid w:val="005F6150"/>
    <w:rsid w:val="005F6564"/>
    <w:rsid w:val="005F65B8"/>
    <w:rsid w:val="005F6960"/>
    <w:rsid w:val="005F6A3B"/>
    <w:rsid w:val="005F6A86"/>
    <w:rsid w:val="005F6B82"/>
    <w:rsid w:val="005F6C93"/>
    <w:rsid w:val="005F6D4F"/>
    <w:rsid w:val="005F7291"/>
    <w:rsid w:val="005F7893"/>
    <w:rsid w:val="005F7BFA"/>
    <w:rsid w:val="005F7CE2"/>
    <w:rsid w:val="005F7E22"/>
    <w:rsid w:val="005F7F9E"/>
    <w:rsid w:val="00600526"/>
    <w:rsid w:val="0060059F"/>
    <w:rsid w:val="00600679"/>
    <w:rsid w:val="00600796"/>
    <w:rsid w:val="00600EF1"/>
    <w:rsid w:val="00600F05"/>
    <w:rsid w:val="006010E0"/>
    <w:rsid w:val="00601111"/>
    <w:rsid w:val="00601276"/>
    <w:rsid w:val="00601474"/>
    <w:rsid w:val="006014A2"/>
    <w:rsid w:val="00601B54"/>
    <w:rsid w:val="00601DE9"/>
    <w:rsid w:val="00601E91"/>
    <w:rsid w:val="00601F99"/>
    <w:rsid w:val="0060216C"/>
    <w:rsid w:val="00602324"/>
    <w:rsid w:val="006024A1"/>
    <w:rsid w:val="006027A0"/>
    <w:rsid w:val="00602A66"/>
    <w:rsid w:val="00603362"/>
    <w:rsid w:val="00603AFC"/>
    <w:rsid w:val="00603ED9"/>
    <w:rsid w:val="006045D3"/>
    <w:rsid w:val="0060477A"/>
    <w:rsid w:val="00604D6F"/>
    <w:rsid w:val="00604F6D"/>
    <w:rsid w:val="0060515E"/>
    <w:rsid w:val="006052A1"/>
    <w:rsid w:val="00605323"/>
    <w:rsid w:val="006055D1"/>
    <w:rsid w:val="006058FE"/>
    <w:rsid w:val="00605D29"/>
    <w:rsid w:val="00605EDD"/>
    <w:rsid w:val="00606FF6"/>
    <w:rsid w:val="00607105"/>
    <w:rsid w:val="00607847"/>
    <w:rsid w:val="00607ED3"/>
    <w:rsid w:val="0061000D"/>
    <w:rsid w:val="00610028"/>
    <w:rsid w:val="0061022E"/>
    <w:rsid w:val="00611798"/>
    <w:rsid w:val="00611810"/>
    <w:rsid w:val="0061183F"/>
    <w:rsid w:val="0061202C"/>
    <w:rsid w:val="00612107"/>
    <w:rsid w:val="006123C5"/>
    <w:rsid w:val="00612A69"/>
    <w:rsid w:val="00612DD3"/>
    <w:rsid w:val="00612FB7"/>
    <w:rsid w:val="006130E8"/>
    <w:rsid w:val="006132D7"/>
    <w:rsid w:val="0061363C"/>
    <w:rsid w:val="00613DB5"/>
    <w:rsid w:val="0061409C"/>
    <w:rsid w:val="0061457E"/>
    <w:rsid w:val="00614FD5"/>
    <w:rsid w:val="006152CF"/>
    <w:rsid w:val="00615740"/>
    <w:rsid w:val="00615B66"/>
    <w:rsid w:val="0061661E"/>
    <w:rsid w:val="00616659"/>
    <w:rsid w:val="00616784"/>
    <w:rsid w:val="00616AF5"/>
    <w:rsid w:val="00616FAD"/>
    <w:rsid w:val="0061768E"/>
    <w:rsid w:val="00617720"/>
    <w:rsid w:val="00620468"/>
    <w:rsid w:val="00620B7D"/>
    <w:rsid w:val="00620DCB"/>
    <w:rsid w:val="00620EE9"/>
    <w:rsid w:val="006215E6"/>
    <w:rsid w:val="006217FD"/>
    <w:rsid w:val="006219A9"/>
    <w:rsid w:val="006219FA"/>
    <w:rsid w:val="00621E16"/>
    <w:rsid w:val="00622098"/>
    <w:rsid w:val="0062213E"/>
    <w:rsid w:val="00622D06"/>
    <w:rsid w:val="00622DC0"/>
    <w:rsid w:val="00622E43"/>
    <w:rsid w:val="0062328D"/>
    <w:rsid w:val="00623321"/>
    <w:rsid w:val="006235A5"/>
    <w:rsid w:val="00623666"/>
    <w:rsid w:val="00623AB4"/>
    <w:rsid w:val="00623E75"/>
    <w:rsid w:val="00623E7D"/>
    <w:rsid w:val="00624223"/>
    <w:rsid w:val="006248D5"/>
    <w:rsid w:val="00625097"/>
    <w:rsid w:val="0062526F"/>
    <w:rsid w:val="0062560C"/>
    <w:rsid w:val="006259B6"/>
    <w:rsid w:val="00625CBF"/>
    <w:rsid w:val="00626317"/>
    <w:rsid w:val="006263F7"/>
    <w:rsid w:val="006267D2"/>
    <w:rsid w:val="00626824"/>
    <w:rsid w:val="00626A6F"/>
    <w:rsid w:val="00627433"/>
    <w:rsid w:val="0062752D"/>
    <w:rsid w:val="0062765F"/>
    <w:rsid w:val="006276CF"/>
    <w:rsid w:val="006279DC"/>
    <w:rsid w:val="00627AC6"/>
    <w:rsid w:val="00627E93"/>
    <w:rsid w:val="0063017B"/>
    <w:rsid w:val="00630A1C"/>
    <w:rsid w:val="00630C37"/>
    <w:rsid w:val="00631505"/>
    <w:rsid w:val="0063151A"/>
    <w:rsid w:val="00632821"/>
    <w:rsid w:val="00632E80"/>
    <w:rsid w:val="00632E83"/>
    <w:rsid w:val="00632F9E"/>
    <w:rsid w:val="006332B9"/>
    <w:rsid w:val="0063392F"/>
    <w:rsid w:val="00633954"/>
    <w:rsid w:val="00633A56"/>
    <w:rsid w:val="00633EF6"/>
    <w:rsid w:val="00634959"/>
    <w:rsid w:val="00635593"/>
    <w:rsid w:val="00635780"/>
    <w:rsid w:val="006358D0"/>
    <w:rsid w:val="00635D12"/>
    <w:rsid w:val="006362A2"/>
    <w:rsid w:val="006366BF"/>
    <w:rsid w:val="00636DFC"/>
    <w:rsid w:val="00636E42"/>
    <w:rsid w:val="00636EEA"/>
    <w:rsid w:val="0063704E"/>
    <w:rsid w:val="0063770B"/>
    <w:rsid w:val="00637DDE"/>
    <w:rsid w:val="006400BB"/>
    <w:rsid w:val="0064011E"/>
    <w:rsid w:val="006410C3"/>
    <w:rsid w:val="00641656"/>
    <w:rsid w:val="00641FD7"/>
    <w:rsid w:val="0064232E"/>
    <w:rsid w:val="006424BB"/>
    <w:rsid w:val="0064263A"/>
    <w:rsid w:val="00642933"/>
    <w:rsid w:val="006429C1"/>
    <w:rsid w:val="00642CD0"/>
    <w:rsid w:val="00642DBE"/>
    <w:rsid w:val="00643E21"/>
    <w:rsid w:val="00644259"/>
    <w:rsid w:val="00644BA0"/>
    <w:rsid w:val="00644E8D"/>
    <w:rsid w:val="0064524B"/>
    <w:rsid w:val="00645594"/>
    <w:rsid w:val="006456A2"/>
    <w:rsid w:val="00645A0C"/>
    <w:rsid w:val="00646773"/>
    <w:rsid w:val="00646F37"/>
    <w:rsid w:val="00647DA4"/>
    <w:rsid w:val="00647ED1"/>
    <w:rsid w:val="00647FFA"/>
    <w:rsid w:val="00650045"/>
    <w:rsid w:val="00650127"/>
    <w:rsid w:val="0065054E"/>
    <w:rsid w:val="00650704"/>
    <w:rsid w:val="00650776"/>
    <w:rsid w:val="00650FD0"/>
    <w:rsid w:val="0065165D"/>
    <w:rsid w:val="00651D19"/>
    <w:rsid w:val="00651D8D"/>
    <w:rsid w:val="00652184"/>
    <w:rsid w:val="0065245D"/>
    <w:rsid w:val="006530F4"/>
    <w:rsid w:val="0065315D"/>
    <w:rsid w:val="0065374A"/>
    <w:rsid w:val="006539B6"/>
    <w:rsid w:val="00653D71"/>
    <w:rsid w:val="00653FFB"/>
    <w:rsid w:val="006540F4"/>
    <w:rsid w:val="00654BD5"/>
    <w:rsid w:val="006550C3"/>
    <w:rsid w:val="00655305"/>
    <w:rsid w:val="006557CC"/>
    <w:rsid w:val="00655CF2"/>
    <w:rsid w:val="00655EA9"/>
    <w:rsid w:val="00656C01"/>
    <w:rsid w:val="006570EE"/>
    <w:rsid w:val="006575BA"/>
    <w:rsid w:val="006576F4"/>
    <w:rsid w:val="00657C3B"/>
    <w:rsid w:val="00660616"/>
    <w:rsid w:val="00660AAE"/>
    <w:rsid w:val="006611D8"/>
    <w:rsid w:val="00661782"/>
    <w:rsid w:val="006617DB"/>
    <w:rsid w:val="006619A6"/>
    <w:rsid w:val="00661E34"/>
    <w:rsid w:val="00661EB7"/>
    <w:rsid w:val="00662499"/>
    <w:rsid w:val="00662601"/>
    <w:rsid w:val="00662AEF"/>
    <w:rsid w:val="006630DD"/>
    <w:rsid w:val="006635D2"/>
    <w:rsid w:val="006637A4"/>
    <w:rsid w:val="00663F51"/>
    <w:rsid w:val="006642D8"/>
    <w:rsid w:val="00664C31"/>
    <w:rsid w:val="00664E47"/>
    <w:rsid w:val="00664FA4"/>
    <w:rsid w:val="0066500D"/>
    <w:rsid w:val="006651C7"/>
    <w:rsid w:val="00665383"/>
    <w:rsid w:val="00665B83"/>
    <w:rsid w:val="00665E07"/>
    <w:rsid w:val="00665E5B"/>
    <w:rsid w:val="00665EF3"/>
    <w:rsid w:val="00665F40"/>
    <w:rsid w:val="006661C9"/>
    <w:rsid w:val="00666B69"/>
    <w:rsid w:val="00666E11"/>
    <w:rsid w:val="00667301"/>
    <w:rsid w:val="006678F0"/>
    <w:rsid w:val="00667C8C"/>
    <w:rsid w:val="00667CF9"/>
    <w:rsid w:val="00667D82"/>
    <w:rsid w:val="00670092"/>
    <w:rsid w:val="006709CF"/>
    <w:rsid w:val="0067104A"/>
    <w:rsid w:val="00671151"/>
    <w:rsid w:val="0067149D"/>
    <w:rsid w:val="00671DAE"/>
    <w:rsid w:val="00671EBF"/>
    <w:rsid w:val="00672055"/>
    <w:rsid w:val="0067254D"/>
    <w:rsid w:val="006729A5"/>
    <w:rsid w:val="006729D4"/>
    <w:rsid w:val="00672D3F"/>
    <w:rsid w:val="00672D57"/>
    <w:rsid w:val="00672DB8"/>
    <w:rsid w:val="00673243"/>
    <w:rsid w:val="00673337"/>
    <w:rsid w:val="006735E3"/>
    <w:rsid w:val="00673E0A"/>
    <w:rsid w:val="006743FA"/>
    <w:rsid w:val="006747BF"/>
    <w:rsid w:val="00674A0F"/>
    <w:rsid w:val="00674DDA"/>
    <w:rsid w:val="00674E8D"/>
    <w:rsid w:val="00674FE8"/>
    <w:rsid w:val="006754D8"/>
    <w:rsid w:val="00675832"/>
    <w:rsid w:val="00675F8C"/>
    <w:rsid w:val="00676941"/>
    <w:rsid w:val="006770DE"/>
    <w:rsid w:val="00677262"/>
    <w:rsid w:val="006775E5"/>
    <w:rsid w:val="006777C8"/>
    <w:rsid w:val="0067795E"/>
    <w:rsid w:val="0068000B"/>
    <w:rsid w:val="006803F3"/>
    <w:rsid w:val="0068055B"/>
    <w:rsid w:val="006805B5"/>
    <w:rsid w:val="0068099C"/>
    <w:rsid w:val="00680AC1"/>
    <w:rsid w:val="00680F9B"/>
    <w:rsid w:val="00681F71"/>
    <w:rsid w:val="006822EA"/>
    <w:rsid w:val="00682416"/>
    <w:rsid w:val="00682EA8"/>
    <w:rsid w:val="00682EAD"/>
    <w:rsid w:val="00682FDC"/>
    <w:rsid w:val="006830AF"/>
    <w:rsid w:val="00683BDC"/>
    <w:rsid w:val="00683D06"/>
    <w:rsid w:val="0068412B"/>
    <w:rsid w:val="006846A2"/>
    <w:rsid w:val="00684962"/>
    <w:rsid w:val="00684B8C"/>
    <w:rsid w:val="00684DEE"/>
    <w:rsid w:val="006851AC"/>
    <w:rsid w:val="00685630"/>
    <w:rsid w:val="00685880"/>
    <w:rsid w:val="0068654C"/>
    <w:rsid w:val="00686A27"/>
    <w:rsid w:val="006871C4"/>
    <w:rsid w:val="006876F3"/>
    <w:rsid w:val="00687E8E"/>
    <w:rsid w:val="00687F93"/>
    <w:rsid w:val="006901DB"/>
    <w:rsid w:val="00690335"/>
    <w:rsid w:val="00690D25"/>
    <w:rsid w:val="00690FB5"/>
    <w:rsid w:val="00691A6E"/>
    <w:rsid w:val="00691ADC"/>
    <w:rsid w:val="00691B64"/>
    <w:rsid w:val="00691CA8"/>
    <w:rsid w:val="006920F2"/>
    <w:rsid w:val="00692B02"/>
    <w:rsid w:val="006931F6"/>
    <w:rsid w:val="00693404"/>
    <w:rsid w:val="00693474"/>
    <w:rsid w:val="006937C2"/>
    <w:rsid w:val="00693BA6"/>
    <w:rsid w:val="006942CD"/>
    <w:rsid w:val="006944DF"/>
    <w:rsid w:val="0069492B"/>
    <w:rsid w:val="00694A32"/>
    <w:rsid w:val="00694CCA"/>
    <w:rsid w:val="00694DD7"/>
    <w:rsid w:val="00695C0F"/>
    <w:rsid w:val="0069630A"/>
    <w:rsid w:val="0069630F"/>
    <w:rsid w:val="00696359"/>
    <w:rsid w:val="00696404"/>
    <w:rsid w:val="006969F6"/>
    <w:rsid w:val="00696C15"/>
    <w:rsid w:val="006971F1"/>
    <w:rsid w:val="0069724C"/>
    <w:rsid w:val="006972A8"/>
    <w:rsid w:val="00697C7D"/>
    <w:rsid w:val="00697F8F"/>
    <w:rsid w:val="006A010F"/>
    <w:rsid w:val="006A0CC5"/>
    <w:rsid w:val="006A0CCD"/>
    <w:rsid w:val="006A12D2"/>
    <w:rsid w:val="006A1398"/>
    <w:rsid w:val="006A16B0"/>
    <w:rsid w:val="006A2535"/>
    <w:rsid w:val="006A25E6"/>
    <w:rsid w:val="006A263A"/>
    <w:rsid w:val="006A2719"/>
    <w:rsid w:val="006A2A58"/>
    <w:rsid w:val="006A2A61"/>
    <w:rsid w:val="006A2AA5"/>
    <w:rsid w:val="006A2AF1"/>
    <w:rsid w:val="006A2B66"/>
    <w:rsid w:val="006A2C87"/>
    <w:rsid w:val="006A3021"/>
    <w:rsid w:val="006A32AC"/>
    <w:rsid w:val="006A3657"/>
    <w:rsid w:val="006A375A"/>
    <w:rsid w:val="006A3B68"/>
    <w:rsid w:val="006A3CF3"/>
    <w:rsid w:val="006A405B"/>
    <w:rsid w:val="006A41D3"/>
    <w:rsid w:val="006A421B"/>
    <w:rsid w:val="006A47C7"/>
    <w:rsid w:val="006A4840"/>
    <w:rsid w:val="006A4B45"/>
    <w:rsid w:val="006A4F45"/>
    <w:rsid w:val="006A50C9"/>
    <w:rsid w:val="006A51A9"/>
    <w:rsid w:val="006A5316"/>
    <w:rsid w:val="006A5A30"/>
    <w:rsid w:val="006A5F3F"/>
    <w:rsid w:val="006A6928"/>
    <w:rsid w:val="006A6A35"/>
    <w:rsid w:val="006A6A3C"/>
    <w:rsid w:val="006A6DF1"/>
    <w:rsid w:val="006A6E38"/>
    <w:rsid w:val="006A7075"/>
    <w:rsid w:val="006A72A1"/>
    <w:rsid w:val="006A72EE"/>
    <w:rsid w:val="006A747C"/>
    <w:rsid w:val="006A79B8"/>
    <w:rsid w:val="006A7F12"/>
    <w:rsid w:val="006B04E8"/>
    <w:rsid w:val="006B0A4F"/>
    <w:rsid w:val="006B0F87"/>
    <w:rsid w:val="006B109C"/>
    <w:rsid w:val="006B113B"/>
    <w:rsid w:val="006B134A"/>
    <w:rsid w:val="006B14F4"/>
    <w:rsid w:val="006B16C6"/>
    <w:rsid w:val="006B176B"/>
    <w:rsid w:val="006B1AAB"/>
    <w:rsid w:val="006B1DFC"/>
    <w:rsid w:val="006B221D"/>
    <w:rsid w:val="006B2599"/>
    <w:rsid w:val="006B283E"/>
    <w:rsid w:val="006B2926"/>
    <w:rsid w:val="006B2ED9"/>
    <w:rsid w:val="006B2F8A"/>
    <w:rsid w:val="006B3032"/>
    <w:rsid w:val="006B32E3"/>
    <w:rsid w:val="006B33E6"/>
    <w:rsid w:val="006B3A94"/>
    <w:rsid w:val="006B3CB5"/>
    <w:rsid w:val="006B3F38"/>
    <w:rsid w:val="006B3FF4"/>
    <w:rsid w:val="006B4107"/>
    <w:rsid w:val="006B4417"/>
    <w:rsid w:val="006B4C45"/>
    <w:rsid w:val="006B4F1D"/>
    <w:rsid w:val="006B525E"/>
    <w:rsid w:val="006B538F"/>
    <w:rsid w:val="006B5A36"/>
    <w:rsid w:val="006B5D2E"/>
    <w:rsid w:val="006B6622"/>
    <w:rsid w:val="006B66F0"/>
    <w:rsid w:val="006B6A94"/>
    <w:rsid w:val="006B703B"/>
    <w:rsid w:val="006B7C69"/>
    <w:rsid w:val="006C0B88"/>
    <w:rsid w:val="006C0E10"/>
    <w:rsid w:val="006C1150"/>
    <w:rsid w:val="006C1513"/>
    <w:rsid w:val="006C197B"/>
    <w:rsid w:val="006C19B7"/>
    <w:rsid w:val="006C20AC"/>
    <w:rsid w:val="006C24DA"/>
    <w:rsid w:val="006C24EE"/>
    <w:rsid w:val="006C26CB"/>
    <w:rsid w:val="006C2C1D"/>
    <w:rsid w:val="006C2DC4"/>
    <w:rsid w:val="006C36FD"/>
    <w:rsid w:val="006C3ACC"/>
    <w:rsid w:val="006C3CDE"/>
    <w:rsid w:val="006C3F47"/>
    <w:rsid w:val="006C41E8"/>
    <w:rsid w:val="006C4459"/>
    <w:rsid w:val="006C4E60"/>
    <w:rsid w:val="006C53DD"/>
    <w:rsid w:val="006C53DF"/>
    <w:rsid w:val="006C5833"/>
    <w:rsid w:val="006C5B74"/>
    <w:rsid w:val="006C5C7F"/>
    <w:rsid w:val="006C5CF7"/>
    <w:rsid w:val="006C60FB"/>
    <w:rsid w:val="006C628B"/>
    <w:rsid w:val="006C62E7"/>
    <w:rsid w:val="006C6694"/>
    <w:rsid w:val="006C7558"/>
    <w:rsid w:val="006C7AF1"/>
    <w:rsid w:val="006D0370"/>
    <w:rsid w:val="006D043A"/>
    <w:rsid w:val="006D066A"/>
    <w:rsid w:val="006D06C1"/>
    <w:rsid w:val="006D0B00"/>
    <w:rsid w:val="006D0DCD"/>
    <w:rsid w:val="006D1DAD"/>
    <w:rsid w:val="006D2311"/>
    <w:rsid w:val="006D3DA2"/>
    <w:rsid w:val="006D3F50"/>
    <w:rsid w:val="006D4252"/>
    <w:rsid w:val="006D4350"/>
    <w:rsid w:val="006D43CF"/>
    <w:rsid w:val="006D46D7"/>
    <w:rsid w:val="006D46EC"/>
    <w:rsid w:val="006D4F44"/>
    <w:rsid w:val="006D5A1B"/>
    <w:rsid w:val="006D5BE3"/>
    <w:rsid w:val="006D5C2E"/>
    <w:rsid w:val="006D63EA"/>
    <w:rsid w:val="006D6415"/>
    <w:rsid w:val="006D6740"/>
    <w:rsid w:val="006D6923"/>
    <w:rsid w:val="006D6958"/>
    <w:rsid w:val="006D6AB8"/>
    <w:rsid w:val="006D6BA4"/>
    <w:rsid w:val="006D6DD8"/>
    <w:rsid w:val="006D6F0E"/>
    <w:rsid w:val="006D7166"/>
    <w:rsid w:val="006D7315"/>
    <w:rsid w:val="006E09A5"/>
    <w:rsid w:val="006E0CBF"/>
    <w:rsid w:val="006E0F3F"/>
    <w:rsid w:val="006E1445"/>
    <w:rsid w:val="006E194A"/>
    <w:rsid w:val="006E1B13"/>
    <w:rsid w:val="006E1BF0"/>
    <w:rsid w:val="006E1C3F"/>
    <w:rsid w:val="006E2121"/>
    <w:rsid w:val="006E2323"/>
    <w:rsid w:val="006E2665"/>
    <w:rsid w:val="006E29F1"/>
    <w:rsid w:val="006E2BEC"/>
    <w:rsid w:val="006E2DA7"/>
    <w:rsid w:val="006E306E"/>
    <w:rsid w:val="006E387F"/>
    <w:rsid w:val="006E3E5F"/>
    <w:rsid w:val="006E3EF7"/>
    <w:rsid w:val="006E417C"/>
    <w:rsid w:val="006E48EE"/>
    <w:rsid w:val="006E4B56"/>
    <w:rsid w:val="006E4C8A"/>
    <w:rsid w:val="006E5138"/>
    <w:rsid w:val="006E5282"/>
    <w:rsid w:val="006E538F"/>
    <w:rsid w:val="006E53C8"/>
    <w:rsid w:val="006E5411"/>
    <w:rsid w:val="006E5901"/>
    <w:rsid w:val="006E5BE9"/>
    <w:rsid w:val="006E5CF9"/>
    <w:rsid w:val="006E6567"/>
    <w:rsid w:val="006E65E6"/>
    <w:rsid w:val="006E66C7"/>
    <w:rsid w:val="006E68DD"/>
    <w:rsid w:val="006E6A22"/>
    <w:rsid w:val="006E729B"/>
    <w:rsid w:val="006E734D"/>
    <w:rsid w:val="006E77CF"/>
    <w:rsid w:val="006E7972"/>
    <w:rsid w:val="006E7B26"/>
    <w:rsid w:val="006E7EDD"/>
    <w:rsid w:val="006F0801"/>
    <w:rsid w:val="006F147A"/>
    <w:rsid w:val="006F1832"/>
    <w:rsid w:val="006F1AE9"/>
    <w:rsid w:val="006F1B13"/>
    <w:rsid w:val="006F1B19"/>
    <w:rsid w:val="006F1F79"/>
    <w:rsid w:val="006F2047"/>
    <w:rsid w:val="006F234F"/>
    <w:rsid w:val="006F2D8F"/>
    <w:rsid w:val="006F342D"/>
    <w:rsid w:val="006F3454"/>
    <w:rsid w:val="006F35B7"/>
    <w:rsid w:val="006F3B96"/>
    <w:rsid w:val="006F3F8C"/>
    <w:rsid w:val="006F4764"/>
    <w:rsid w:val="006F48BC"/>
    <w:rsid w:val="006F4DC2"/>
    <w:rsid w:val="006F4F8F"/>
    <w:rsid w:val="006F57D5"/>
    <w:rsid w:val="006F6022"/>
    <w:rsid w:val="006F60EB"/>
    <w:rsid w:val="006F61D0"/>
    <w:rsid w:val="006F622D"/>
    <w:rsid w:val="006F6570"/>
    <w:rsid w:val="006F6A1C"/>
    <w:rsid w:val="006F6B46"/>
    <w:rsid w:val="006F776E"/>
    <w:rsid w:val="006F7AA1"/>
    <w:rsid w:val="006F7AE9"/>
    <w:rsid w:val="00700233"/>
    <w:rsid w:val="00700286"/>
    <w:rsid w:val="007002F4"/>
    <w:rsid w:val="0070074D"/>
    <w:rsid w:val="00700B60"/>
    <w:rsid w:val="00700DE3"/>
    <w:rsid w:val="00700E68"/>
    <w:rsid w:val="007012AC"/>
    <w:rsid w:val="00701856"/>
    <w:rsid w:val="007021A4"/>
    <w:rsid w:val="007021AE"/>
    <w:rsid w:val="00702278"/>
    <w:rsid w:val="007024B0"/>
    <w:rsid w:val="00702860"/>
    <w:rsid w:val="00702A91"/>
    <w:rsid w:val="00702AB9"/>
    <w:rsid w:val="00702B8A"/>
    <w:rsid w:val="00703317"/>
    <w:rsid w:val="007033DD"/>
    <w:rsid w:val="0070371A"/>
    <w:rsid w:val="00703D0E"/>
    <w:rsid w:val="007043F0"/>
    <w:rsid w:val="00704AA6"/>
    <w:rsid w:val="0070529F"/>
    <w:rsid w:val="0070534D"/>
    <w:rsid w:val="0070569C"/>
    <w:rsid w:val="00705C69"/>
    <w:rsid w:val="0070612E"/>
    <w:rsid w:val="00706ADF"/>
    <w:rsid w:val="00706EAA"/>
    <w:rsid w:val="007071E8"/>
    <w:rsid w:val="00707201"/>
    <w:rsid w:val="0070787D"/>
    <w:rsid w:val="007078C7"/>
    <w:rsid w:val="007079BE"/>
    <w:rsid w:val="00707C82"/>
    <w:rsid w:val="00710077"/>
    <w:rsid w:val="007101A9"/>
    <w:rsid w:val="0071057D"/>
    <w:rsid w:val="00710D51"/>
    <w:rsid w:val="007113AC"/>
    <w:rsid w:val="00711593"/>
    <w:rsid w:val="00711917"/>
    <w:rsid w:val="007119F2"/>
    <w:rsid w:val="00711C3C"/>
    <w:rsid w:val="00712373"/>
    <w:rsid w:val="00712582"/>
    <w:rsid w:val="00713081"/>
    <w:rsid w:val="00713221"/>
    <w:rsid w:val="007137E6"/>
    <w:rsid w:val="007139D5"/>
    <w:rsid w:val="00713DD5"/>
    <w:rsid w:val="00714410"/>
    <w:rsid w:val="00715947"/>
    <w:rsid w:val="00715F52"/>
    <w:rsid w:val="0071623A"/>
    <w:rsid w:val="007162D3"/>
    <w:rsid w:val="007162E7"/>
    <w:rsid w:val="00716301"/>
    <w:rsid w:val="007176D2"/>
    <w:rsid w:val="00720080"/>
    <w:rsid w:val="0072051F"/>
    <w:rsid w:val="0072128D"/>
    <w:rsid w:val="00721913"/>
    <w:rsid w:val="00721CC5"/>
    <w:rsid w:val="0072213E"/>
    <w:rsid w:val="0072221B"/>
    <w:rsid w:val="00722221"/>
    <w:rsid w:val="00722453"/>
    <w:rsid w:val="007224DC"/>
    <w:rsid w:val="00722688"/>
    <w:rsid w:val="00722701"/>
    <w:rsid w:val="0072311B"/>
    <w:rsid w:val="00723816"/>
    <w:rsid w:val="0072396E"/>
    <w:rsid w:val="00723A1D"/>
    <w:rsid w:val="00723BA8"/>
    <w:rsid w:val="00723E7F"/>
    <w:rsid w:val="00724160"/>
    <w:rsid w:val="0072454B"/>
    <w:rsid w:val="007248AB"/>
    <w:rsid w:val="007249A4"/>
    <w:rsid w:val="00724CD4"/>
    <w:rsid w:val="0072508D"/>
    <w:rsid w:val="0072512E"/>
    <w:rsid w:val="0072597F"/>
    <w:rsid w:val="00725B92"/>
    <w:rsid w:val="00725EE7"/>
    <w:rsid w:val="007262AA"/>
    <w:rsid w:val="00726940"/>
    <w:rsid w:val="007271F4"/>
    <w:rsid w:val="00727701"/>
    <w:rsid w:val="0072770A"/>
    <w:rsid w:val="00727B74"/>
    <w:rsid w:val="00727C8F"/>
    <w:rsid w:val="00727D51"/>
    <w:rsid w:val="00727E96"/>
    <w:rsid w:val="00727F06"/>
    <w:rsid w:val="00727F40"/>
    <w:rsid w:val="007300E6"/>
    <w:rsid w:val="0073087F"/>
    <w:rsid w:val="00730E2F"/>
    <w:rsid w:val="00730F05"/>
    <w:rsid w:val="00730F58"/>
    <w:rsid w:val="00730FFF"/>
    <w:rsid w:val="00731511"/>
    <w:rsid w:val="007315FA"/>
    <w:rsid w:val="007325BA"/>
    <w:rsid w:val="007327BE"/>
    <w:rsid w:val="00732B0C"/>
    <w:rsid w:val="00732E29"/>
    <w:rsid w:val="00733F0D"/>
    <w:rsid w:val="00734170"/>
    <w:rsid w:val="00734E15"/>
    <w:rsid w:val="00734F79"/>
    <w:rsid w:val="00735073"/>
    <w:rsid w:val="007351D4"/>
    <w:rsid w:val="007354CA"/>
    <w:rsid w:val="007357F1"/>
    <w:rsid w:val="00735D6C"/>
    <w:rsid w:val="00736620"/>
    <w:rsid w:val="00736A05"/>
    <w:rsid w:val="00736AE2"/>
    <w:rsid w:val="00736DB2"/>
    <w:rsid w:val="00736E52"/>
    <w:rsid w:val="00736E81"/>
    <w:rsid w:val="00736ED3"/>
    <w:rsid w:val="0073736A"/>
    <w:rsid w:val="00737632"/>
    <w:rsid w:val="00737F36"/>
    <w:rsid w:val="00740123"/>
    <w:rsid w:val="007401DD"/>
    <w:rsid w:val="0074061B"/>
    <w:rsid w:val="00740C26"/>
    <w:rsid w:val="00741348"/>
    <w:rsid w:val="0074147A"/>
    <w:rsid w:val="007415EB"/>
    <w:rsid w:val="00741633"/>
    <w:rsid w:val="007418C4"/>
    <w:rsid w:val="00741914"/>
    <w:rsid w:val="007419A0"/>
    <w:rsid w:val="00741FB1"/>
    <w:rsid w:val="00741FE5"/>
    <w:rsid w:val="0074297C"/>
    <w:rsid w:val="00742BF5"/>
    <w:rsid w:val="00742F90"/>
    <w:rsid w:val="0074319D"/>
    <w:rsid w:val="00743A7C"/>
    <w:rsid w:val="00743D2D"/>
    <w:rsid w:val="007447A4"/>
    <w:rsid w:val="0074519D"/>
    <w:rsid w:val="00745677"/>
    <w:rsid w:val="00745919"/>
    <w:rsid w:val="00745AE7"/>
    <w:rsid w:val="007465C4"/>
    <w:rsid w:val="00746B56"/>
    <w:rsid w:val="00747131"/>
    <w:rsid w:val="00747219"/>
    <w:rsid w:val="00747443"/>
    <w:rsid w:val="007477DB"/>
    <w:rsid w:val="00747ABA"/>
    <w:rsid w:val="00747D61"/>
    <w:rsid w:val="007503BC"/>
    <w:rsid w:val="007508F5"/>
    <w:rsid w:val="00751746"/>
    <w:rsid w:val="007519C3"/>
    <w:rsid w:val="0075240D"/>
    <w:rsid w:val="00753024"/>
    <w:rsid w:val="0075368A"/>
    <w:rsid w:val="007538B1"/>
    <w:rsid w:val="00753F8A"/>
    <w:rsid w:val="007540E3"/>
    <w:rsid w:val="007543B5"/>
    <w:rsid w:val="00754678"/>
    <w:rsid w:val="007548A6"/>
    <w:rsid w:val="007548DC"/>
    <w:rsid w:val="00754FC9"/>
    <w:rsid w:val="00755677"/>
    <w:rsid w:val="00755C66"/>
    <w:rsid w:val="00755D15"/>
    <w:rsid w:val="007566C0"/>
    <w:rsid w:val="00756966"/>
    <w:rsid w:val="007569CE"/>
    <w:rsid w:val="00757A69"/>
    <w:rsid w:val="00757C72"/>
    <w:rsid w:val="00757C9C"/>
    <w:rsid w:val="00757DBE"/>
    <w:rsid w:val="00757FAA"/>
    <w:rsid w:val="00760034"/>
    <w:rsid w:val="0076003C"/>
    <w:rsid w:val="007606BA"/>
    <w:rsid w:val="007609FF"/>
    <w:rsid w:val="00760B75"/>
    <w:rsid w:val="00760F9E"/>
    <w:rsid w:val="00761332"/>
    <w:rsid w:val="0076157B"/>
    <w:rsid w:val="00761C8A"/>
    <w:rsid w:val="00761F6F"/>
    <w:rsid w:val="007620CE"/>
    <w:rsid w:val="0076236B"/>
    <w:rsid w:val="0076263B"/>
    <w:rsid w:val="00762B73"/>
    <w:rsid w:val="007632B7"/>
    <w:rsid w:val="007632D8"/>
    <w:rsid w:val="007634E5"/>
    <w:rsid w:val="00763693"/>
    <w:rsid w:val="007636E4"/>
    <w:rsid w:val="0076392F"/>
    <w:rsid w:val="00763A19"/>
    <w:rsid w:val="00763D84"/>
    <w:rsid w:val="007642E0"/>
    <w:rsid w:val="00764ABB"/>
    <w:rsid w:val="00764E68"/>
    <w:rsid w:val="007654A5"/>
    <w:rsid w:val="007657B6"/>
    <w:rsid w:val="00765B58"/>
    <w:rsid w:val="00765CA2"/>
    <w:rsid w:val="00766427"/>
    <w:rsid w:val="0076693A"/>
    <w:rsid w:val="00766A08"/>
    <w:rsid w:val="00766B02"/>
    <w:rsid w:val="00766B96"/>
    <w:rsid w:val="0076713E"/>
    <w:rsid w:val="0076733D"/>
    <w:rsid w:val="00767CF7"/>
    <w:rsid w:val="007701B3"/>
    <w:rsid w:val="00770EF8"/>
    <w:rsid w:val="0077115E"/>
    <w:rsid w:val="0077156E"/>
    <w:rsid w:val="0077166A"/>
    <w:rsid w:val="00771B0A"/>
    <w:rsid w:val="00771D09"/>
    <w:rsid w:val="00771E72"/>
    <w:rsid w:val="00772534"/>
    <w:rsid w:val="0077316B"/>
    <w:rsid w:val="0077326B"/>
    <w:rsid w:val="0077364B"/>
    <w:rsid w:val="007736FD"/>
    <w:rsid w:val="00773CFB"/>
    <w:rsid w:val="00773FC7"/>
    <w:rsid w:val="00774006"/>
    <w:rsid w:val="00774517"/>
    <w:rsid w:val="00774621"/>
    <w:rsid w:val="00774728"/>
    <w:rsid w:val="00774A0B"/>
    <w:rsid w:val="00774CD4"/>
    <w:rsid w:val="00774E06"/>
    <w:rsid w:val="00774E48"/>
    <w:rsid w:val="007757B7"/>
    <w:rsid w:val="00775BD4"/>
    <w:rsid w:val="00775D0C"/>
    <w:rsid w:val="00775F29"/>
    <w:rsid w:val="0077604A"/>
    <w:rsid w:val="0077648A"/>
    <w:rsid w:val="007768AD"/>
    <w:rsid w:val="00776C38"/>
    <w:rsid w:val="00776E27"/>
    <w:rsid w:val="00776EE6"/>
    <w:rsid w:val="00776F23"/>
    <w:rsid w:val="007778E8"/>
    <w:rsid w:val="0077797F"/>
    <w:rsid w:val="00777CA7"/>
    <w:rsid w:val="00777E7D"/>
    <w:rsid w:val="00777F35"/>
    <w:rsid w:val="007801E4"/>
    <w:rsid w:val="007802CB"/>
    <w:rsid w:val="0078076C"/>
    <w:rsid w:val="00780938"/>
    <w:rsid w:val="0078098D"/>
    <w:rsid w:val="00780E73"/>
    <w:rsid w:val="00780FED"/>
    <w:rsid w:val="007818B7"/>
    <w:rsid w:val="00781A1C"/>
    <w:rsid w:val="00781E09"/>
    <w:rsid w:val="00782045"/>
    <w:rsid w:val="007822A9"/>
    <w:rsid w:val="00782B4F"/>
    <w:rsid w:val="00782F57"/>
    <w:rsid w:val="00782F5C"/>
    <w:rsid w:val="0078321E"/>
    <w:rsid w:val="0078364F"/>
    <w:rsid w:val="007837B8"/>
    <w:rsid w:val="00783A07"/>
    <w:rsid w:val="00783BE6"/>
    <w:rsid w:val="00784101"/>
    <w:rsid w:val="0078427B"/>
    <w:rsid w:val="0078466C"/>
    <w:rsid w:val="007847EE"/>
    <w:rsid w:val="00784916"/>
    <w:rsid w:val="00784941"/>
    <w:rsid w:val="00784E29"/>
    <w:rsid w:val="00784FFC"/>
    <w:rsid w:val="00785210"/>
    <w:rsid w:val="0078531B"/>
    <w:rsid w:val="00785CB2"/>
    <w:rsid w:val="00786045"/>
    <w:rsid w:val="0078605F"/>
    <w:rsid w:val="0078666F"/>
    <w:rsid w:val="00786CBC"/>
    <w:rsid w:val="00786F22"/>
    <w:rsid w:val="00786F45"/>
    <w:rsid w:val="00787263"/>
    <w:rsid w:val="007874E3"/>
    <w:rsid w:val="00787689"/>
    <w:rsid w:val="007904AF"/>
    <w:rsid w:val="007907C9"/>
    <w:rsid w:val="00790DDA"/>
    <w:rsid w:val="0079114C"/>
    <w:rsid w:val="00791554"/>
    <w:rsid w:val="007918B3"/>
    <w:rsid w:val="007918E4"/>
    <w:rsid w:val="007919AE"/>
    <w:rsid w:val="007919B0"/>
    <w:rsid w:val="00791AB0"/>
    <w:rsid w:val="0079211D"/>
    <w:rsid w:val="00792392"/>
    <w:rsid w:val="007928DB"/>
    <w:rsid w:val="00792B55"/>
    <w:rsid w:val="00792BD2"/>
    <w:rsid w:val="00792C14"/>
    <w:rsid w:val="00792EA3"/>
    <w:rsid w:val="00792ECA"/>
    <w:rsid w:val="007931F8"/>
    <w:rsid w:val="0079397B"/>
    <w:rsid w:val="00794467"/>
    <w:rsid w:val="00794555"/>
    <w:rsid w:val="00794EE5"/>
    <w:rsid w:val="00795054"/>
    <w:rsid w:val="0079528D"/>
    <w:rsid w:val="007954E2"/>
    <w:rsid w:val="00795881"/>
    <w:rsid w:val="007958A4"/>
    <w:rsid w:val="00795DB1"/>
    <w:rsid w:val="00795E3B"/>
    <w:rsid w:val="00796132"/>
    <w:rsid w:val="00796AC6"/>
    <w:rsid w:val="00796BB4"/>
    <w:rsid w:val="007973A2"/>
    <w:rsid w:val="0079742D"/>
    <w:rsid w:val="00797DCA"/>
    <w:rsid w:val="007A0632"/>
    <w:rsid w:val="007A0A59"/>
    <w:rsid w:val="007A172C"/>
    <w:rsid w:val="007A216D"/>
    <w:rsid w:val="007A2927"/>
    <w:rsid w:val="007A2CC8"/>
    <w:rsid w:val="007A30F7"/>
    <w:rsid w:val="007A36B9"/>
    <w:rsid w:val="007A3856"/>
    <w:rsid w:val="007A40DE"/>
    <w:rsid w:val="007A4220"/>
    <w:rsid w:val="007A4991"/>
    <w:rsid w:val="007A4ED0"/>
    <w:rsid w:val="007A4FE5"/>
    <w:rsid w:val="007A51CB"/>
    <w:rsid w:val="007A5CA8"/>
    <w:rsid w:val="007A6524"/>
    <w:rsid w:val="007A66EE"/>
    <w:rsid w:val="007A6A59"/>
    <w:rsid w:val="007A6B5E"/>
    <w:rsid w:val="007A6CBE"/>
    <w:rsid w:val="007A6CFC"/>
    <w:rsid w:val="007A6EBD"/>
    <w:rsid w:val="007A6F00"/>
    <w:rsid w:val="007A7326"/>
    <w:rsid w:val="007A77C2"/>
    <w:rsid w:val="007A7C34"/>
    <w:rsid w:val="007A7CCB"/>
    <w:rsid w:val="007B02BC"/>
    <w:rsid w:val="007B0BF6"/>
    <w:rsid w:val="007B0CA3"/>
    <w:rsid w:val="007B0DB9"/>
    <w:rsid w:val="007B11B6"/>
    <w:rsid w:val="007B13A8"/>
    <w:rsid w:val="007B1962"/>
    <w:rsid w:val="007B270C"/>
    <w:rsid w:val="007B271E"/>
    <w:rsid w:val="007B28E9"/>
    <w:rsid w:val="007B2907"/>
    <w:rsid w:val="007B2C3B"/>
    <w:rsid w:val="007B3122"/>
    <w:rsid w:val="007B3832"/>
    <w:rsid w:val="007B3C3B"/>
    <w:rsid w:val="007B41C0"/>
    <w:rsid w:val="007B4C37"/>
    <w:rsid w:val="007B4E57"/>
    <w:rsid w:val="007B5072"/>
    <w:rsid w:val="007B5191"/>
    <w:rsid w:val="007B5517"/>
    <w:rsid w:val="007B5525"/>
    <w:rsid w:val="007B55BF"/>
    <w:rsid w:val="007B55C4"/>
    <w:rsid w:val="007B5665"/>
    <w:rsid w:val="007B5C1E"/>
    <w:rsid w:val="007B5CCF"/>
    <w:rsid w:val="007B61C7"/>
    <w:rsid w:val="007B6C0A"/>
    <w:rsid w:val="007B6D6A"/>
    <w:rsid w:val="007B7FD2"/>
    <w:rsid w:val="007C013B"/>
    <w:rsid w:val="007C02C2"/>
    <w:rsid w:val="007C0708"/>
    <w:rsid w:val="007C09C3"/>
    <w:rsid w:val="007C181A"/>
    <w:rsid w:val="007C1DF3"/>
    <w:rsid w:val="007C277A"/>
    <w:rsid w:val="007C2CF3"/>
    <w:rsid w:val="007C2EBB"/>
    <w:rsid w:val="007C2FA2"/>
    <w:rsid w:val="007C315B"/>
    <w:rsid w:val="007C3302"/>
    <w:rsid w:val="007C33BE"/>
    <w:rsid w:val="007C3564"/>
    <w:rsid w:val="007C367F"/>
    <w:rsid w:val="007C37D8"/>
    <w:rsid w:val="007C3972"/>
    <w:rsid w:val="007C454B"/>
    <w:rsid w:val="007C456D"/>
    <w:rsid w:val="007C4870"/>
    <w:rsid w:val="007C4AEF"/>
    <w:rsid w:val="007C4BF7"/>
    <w:rsid w:val="007C52E1"/>
    <w:rsid w:val="007C52F8"/>
    <w:rsid w:val="007C5527"/>
    <w:rsid w:val="007C5885"/>
    <w:rsid w:val="007C5E15"/>
    <w:rsid w:val="007C5E39"/>
    <w:rsid w:val="007C6701"/>
    <w:rsid w:val="007C6BCE"/>
    <w:rsid w:val="007C7524"/>
    <w:rsid w:val="007C76A2"/>
    <w:rsid w:val="007C792D"/>
    <w:rsid w:val="007C7BA0"/>
    <w:rsid w:val="007D0144"/>
    <w:rsid w:val="007D01D6"/>
    <w:rsid w:val="007D08B7"/>
    <w:rsid w:val="007D0D1C"/>
    <w:rsid w:val="007D10E0"/>
    <w:rsid w:val="007D1D3D"/>
    <w:rsid w:val="007D1E9C"/>
    <w:rsid w:val="007D21E1"/>
    <w:rsid w:val="007D24A5"/>
    <w:rsid w:val="007D2506"/>
    <w:rsid w:val="007D2B19"/>
    <w:rsid w:val="007D2C8F"/>
    <w:rsid w:val="007D36B9"/>
    <w:rsid w:val="007D36FC"/>
    <w:rsid w:val="007D385A"/>
    <w:rsid w:val="007D3966"/>
    <w:rsid w:val="007D45E8"/>
    <w:rsid w:val="007D4979"/>
    <w:rsid w:val="007D54DB"/>
    <w:rsid w:val="007D579E"/>
    <w:rsid w:val="007D582E"/>
    <w:rsid w:val="007D5AC2"/>
    <w:rsid w:val="007D5B4A"/>
    <w:rsid w:val="007D645C"/>
    <w:rsid w:val="007D671F"/>
    <w:rsid w:val="007D69D4"/>
    <w:rsid w:val="007D6C43"/>
    <w:rsid w:val="007D790E"/>
    <w:rsid w:val="007D7A2A"/>
    <w:rsid w:val="007D7DC3"/>
    <w:rsid w:val="007D7EA6"/>
    <w:rsid w:val="007D7EBD"/>
    <w:rsid w:val="007E00E1"/>
    <w:rsid w:val="007E0396"/>
    <w:rsid w:val="007E09DD"/>
    <w:rsid w:val="007E0E46"/>
    <w:rsid w:val="007E10C8"/>
    <w:rsid w:val="007E1115"/>
    <w:rsid w:val="007E143A"/>
    <w:rsid w:val="007E17E9"/>
    <w:rsid w:val="007E235A"/>
    <w:rsid w:val="007E2585"/>
    <w:rsid w:val="007E2AF0"/>
    <w:rsid w:val="007E2CE5"/>
    <w:rsid w:val="007E3043"/>
    <w:rsid w:val="007E320F"/>
    <w:rsid w:val="007E3445"/>
    <w:rsid w:val="007E36B3"/>
    <w:rsid w:val="007E3BF5"/>
    <w:rsid w:val="007E4374"/>
    <w:rsid w:val="007E439A"/>
    <w:rsid w:val="007E45BB"/>
    <w:rsid w:val="007E46EF"/>
    <w:rsid w:val="007E4745"/>
    <w:rsid w:val="007E4A8B"/>
    <w:rsid w:val="007E4B19"/>
    <w:rsid w:val="007E4D96"/>
    <w:rsid w:val="007E53E1"/>
    <w:rsid w:val="007E5487"/>
    <w:rsid w:val="007E5688"/>
    <w:rsid w:val="007E5911"/>
    <w:rsid w:val="007E5CF7"/>
    <w:rsid w:val="007E5D2A"/>
    <w:rsid w:val="007E65CD"/>
    <w:rsid w:val="007E6674"/>
    <w:rsid w:val="007E6903"/>
    <w:rsid w:val="007E6B22"/>
    <w:rsid w:val="007E6B7A"/>
    <w:rsid w:val="007E6F89"/>
    <w:rsid w:val="007E7C5C"/>
    <w:rsid w:val="007E7D8E"/>
    <w:rsid w:val="007E7F8D"/>
    <w:rsid w:val="007F011E"/>
    <w:rsid w:val="007F0182"/>
    <w:rsid w:val="007F0450"/>
    <w:rsid w:val="007F04EC"/>
    <w:rsid w:val="007F0917"/>
    <w:rsid w:val="007F0AC0"/>
    <w:rsid w:val="007F0CE4"/>
    <w:rsid w:val="007F139A"/>
    <w:rsid w:val="007F15A2"/>
    <w:rsid w:val="007F1ABC"/>
    <w:rsid w:val="007F216C"/>
    <w:rsid w:val="007F2286"/>
    <w:rsid w:val="007F25C0"/>
    <w:rsid w:val="007F2AA7"/>
    <w:rsid w:val="007F2FE3"/>
    <w:rsid w:val="007F328B"/>
    <w:rsid w:val="007F37AD"/>
    <w:rsid w:val="007F478B"/>
    <w:rsid w:val="007F4C1C"/>
    <w:rsid w:val="007F4F45"/>
    <w:rsid w:val="007F5056"/>
    <w:rsid w:val="007F54D8"/>
    <w:rsid w:val="007F58F8"/>
    <w:rsid w:val="007F5ACC"/>
    <w:rsid w:val="007F5F3C"/>
    <w:rsid w:val="007F6086"/>
    <w:rsid w:val="007F63CD"/>
    <w:rsid w:val="007F64CE"/>
    <w:rsid w:val="007F6EA4"/>
    <w:rsid w:val="007F6F60"/>
    <w:rsid w:val="007F7300"/>
    <w:rsid w:val="007F7449"/>
    <w:rsid w:val="007F772F"/>
    <w:rsid w:val="007F7A3B"/>
    <w:rsid w:val="007F7B3F"/>
    <w:rsid w:val="007F7CB3"/>
    <w:rsid w:val="008004A7"/>
    <w:rsid w:val="008007E0"/>
    <w:rsid w:val="0080106A"/>
    <w:rsid w:val="00801092"/>
    <w:rsid w:val="00801144"/>
    <w:rsid w:val="008012D2"/>
    <w:rsid w:val="00801A0C"/>
    <w:rsid w:val="00801B90"/>
    <w:rsid w:val="00801BF5"/>
    <w:rsid w:val="00801FFC"/>
    <w:rsid w:val="008024F3"/>
    <w:rsid w:val="008027FD"/>
    <w:rsid w:val="0080282A"/>
    <w:rsid w:val="00803214"/>
    <w:rsid w:val="008036E0"/>
    <w:rsid w:val="008039C8"/>
    <w:rsid w:val="00803D58"/>
    <w:rsid w:val="00803DEA"/>
    <w:rsid w:val="0080406B"/>
    <w:rsid w:val="008043B9"/>
    <w:rsid w:val="008044B9"/>
    <w:rsid w:val="008048FA"/>
    <w:rsid w:val="008062CF"/>
    <w:rsid w:val="00806318"/>
    <w:rsid w:val="00806720"/>
    <w:rsid w:val="0080768D"/>
    <w:rsid w:val="00807AF3"/>
    <w:rsid w:val="00807FEC"/>
    <w:rsid w:val="0081002E"/>
    <w:rsid w:val="008102C1"/>
    <w:rsid w:val="0081049D"/>
    <w:rsid w:val="008105A2"/>
    <w:rsid w:val="0081064E"/>
    <w:rsid w:val="00810739"/>
    <w:rsid w:val="00810E9C"/>
    <w:rsid w:val="00811072"/>
    <w:rsid w:val="0081114C"/>
    <w:rsid w:val="00811512"/>
    <w:rsid w:val="00811C21"/>
    <w:rsid w:val="008124E7"/>
    <w:rsid w:val="008125EF"/>
    <w:rsid w:val="00812672"/>
    <w:rsid w:val="008126E8"/>
    <w:rsid w:val="008129FA"/>
    <w:rsid w:val="00812A93"/>
    <w:rsid w:val="00812C07"/>
    <w:rsid w:val="00812F66"/>
    <w:rsid w:val="008130CB"/>
    <w:rsid w:val="008131C3"/>
    <w:rsid w:val="0081349D"/>
    <w:rsid w:val="00813712"/>
    <w:rsid w:val="00813B0B"/>
    <w:rsid w:val="00813E04"/>
    <w:rsid w:val="00813E05"/>
    <w:rsid w:val="00814317"/>
    <w:rsid w:val="0081460A"/>
    <w:rsid w:val="00814AB1"/>
    <w:rsid w:val="00814F8F"/>
    <w:rsid w:val="00815095"/>
    <w:rsid w:val="00815148"/>
    <w:rsid w:val="008155A1"/>
    <w:rsid w:val="00815C30"/>
    <w:rsid w:val="00815FA7"/>
    <w:rsid w:val="00816038"/>
    <w:rsid w:val="008160B4"/>
    <w:rsid w:val="00816158"/>
    <w:rsid w:val="008167A1"/>
    <w:rsid w:val="008167A9"/>
    <w:rsid w:val="00816EB0"/>
    <w:rsid w:val="00817096"/>
    <w:rsid w:val="0081741A"/>
    <w:rsid w:val="008177D5"/>
    <w:rsid w:val="00817D0E"/>
    <w:rsid w:val="00817E0E"/>
    <w:rsid w:val="00820308"/>
    <w:rsid w:val="00820614"/>
    <w:rsid w:val="00820674"/>
    <w:rsid w:val="00820753"/>
    <w:rsid w:val="00820EA3"/>
    <w:rsid w:val="00820F35"/>
    <w:rsid w:val="008210F4"/>
    <w:rsid w:val="00821274"/>
    <w:rsid w:val="008213C6"/>
    <w:rsid w:val="00821876"/>
    <w:rsid w:val="00821F17"/>
    <w:rsid w:val="0082344A"/>
    <w:rsid w:val="0082372F"/>
    <w:rsid w:val="00823C0F"/>
    <w:rsid w:val="00823E87"/>
    <w:rsid w:val="0082535C"/>
    <w:rsid w:val="008254AF"/>
    <w:rsid w:val="0082595E"/>
    <w:rsid w:val="0082597A"/>
    <w:rsid w:val="00825A70"/>
    <w:rsid w:val="00825F2A"/>
    <w:rsid w:val="00825F5D"/>
    <w:rsid w:val="00825FCE"/>
    <w:rsid w:val="008260E3"/>
    <w:rsid w:val="008262AC"/>
    <w:rsid w:val="00826907"/>
    <w:rsid w:val="00826965"/>
    <w:rsid w:val="008271B5"/>
    <w:rsid w:val="00827524"/>
    <w:rsid w:val="00827702"/>
    <w:rsid w:val="00827869"/>
    <w:rsid w:val="00827F7D"/>
    <w:rsid w:val="008303DF"/>
    <w:rsid w:val="0083046C"/>
    <w:rsid w:val="00830476"/>
    <w:rsid w:val="0083115B"/>
    <w:rsid w:val="008312E6"/>
    <w:rsid w:val="008313A4"/>
    <w:rsid w:val="00831715"/>
    <w:rsid w:val="00831B90"/>
    <w:rsid w:val="00831D57"/>
    <w:rsid w:val="00831DEC"/>
    <w:rsid w:val="008320F6"/>
    <w:rsid w:val="00832245"/>
    <w:rsid w:val="00832572"/>
    <w:rsid w:val="00832646"/>
    <w:rsid w:val="0083287A"/>
    <w:rsid w:val="00832CB2"/>
    <w:rsid w:val="00832D60"/>
    <w:rsid w:val="008331A0"/>
    <w:rsid w:val="00833216"/>
    <w:rsid w:val="008335F1"/>
    <w:rsid w:val="0083386F"/>
    <w:rsid w:val="00833A49"/>
    <w:rsid w:val="00833CE8"/>
    <w:rsid w:val="00833F56"/>
    <w:rsid w:val="00834218"/>
    <w:rsid w:val="0083460C"/>
    <w:rsid w:val="0083490A"/>
    <w:rsid w:val="008355B9"/>
    <w:rsid w:val="00835720"/>
    <w:rsid w:val="00835C5C"/>
    <w:rsid w:val="0083634C"/>
    <w:rsid w:val="008363B3"/>
    <w:rsid w:val="00836C0E"/>
    <w:rsid w:val="0083703A"/>
    <w:rsid w:val="0083705D"/>
    <w:rsid w:val="00837309"/>
    <w:rsid w:val="00837842"/>
    <w:rsid w:val="00837C48"/>
    <w:rsid w:val="00837DDB"/>
    <w:rsid w:val="00837F70"/>
    <w:rsid w:val="0084029F"/>
    <w:rsid w:val="0084039D"/>
    <w:rsid w:val="008405DA"/>
    <w:rsid w:val="008411B0"/>
    <w:rsid w:val="00841372"/>
    <w:rsid w:val="00841396"/>
    <w:rsid w:val="00841775"/>
    <w:rsid w:val="008418B7"/>
    <w:rsid w:val="00841938"/>
    <w:rsid w:val="00841980"/>
    <w:rsid w:val="00841C61"/>
    <w:rsid w:val="00843077"/>
    <w:rsid w:val="008436C6"/>
    <w:rsid w:val="00843965"/>
    <w:rsid w:val="00843E5C"/>
    <w:rsid w:val="00844114"/>
    <w:rsid w:val="00844150"/>
    <w:rsid w:val="00844702"/>
    <w:rsid w:val="0084478F"/>
    <w:rsid w:val="00844802"/>
    <w:rsid w:val="00845221"/>
    <w:rsid w:val="008454FC"/>
    <w:rsid w:val="00845575"/>
    <w:rsid w:val="00845799"/>
    <w:rsid w:val="00845B69"/>
    <w:rsid w:val="00846E40"/>
    <w:rsid w:val="00846E82"/>
    <w:rsid w:val="00846F25"/>
    <w:rsid w:val="008471B2"/>
    <w:rsid w:val="00847A44"/>
    <w:rsid w:val="008500B8"/>
    <w:rsid w:val="0085122D"/>
    <w:rsid w:val="00851CEF"/>
    <w:rsid w:val="00851DC7"/>
    <w:rsid w:val="00852274"/>
    <w:rsid w:val="00852B3F"/>
    <w:rsid w:val="008531CF"/>
    <w:rsid w:val="00853530"/>
    <w:rsid w:val="00853967"/>
    <w:rsid w:val="00853C5A"/>
    <w:rsid w:val="0085468E"/>
    <w:rsid w:val="00854B66"/>
    <w:rsid w:val="0085502B"/>
    <w:rsid w:val="008552B5"/>
    <w:rsid w:val="0085567F"/>
    <w:rsid w:val="008557D2"/>
    <w:rsid w:val="00856608"/>
    <w:rsid w:val="0085661A"/>
    <w:rsid w:val="00856A2A"/>
    <w:rsid w:val="00856AFF"/>
    <w:rsid w:val="00857333"/>
    <w:rsid w:val="0085742F"/>
    <w:rsid w:val="00857505"/>
    <w:rsid w:val="008578C9"/>
    <w:rsid w:val="008603AE"/>
    <w:rsid w:val="0086067E"/>
    <w:rsid w:val="00860724"/>
    <w:rsid w:val="00860931"/>
    <w:rsid w:val="00860BCF"/>
    <w:rsid w:val="00860EFE"/>
    <w:rsid w:val="0086106C"/>
    <w:rsid w:val="00861B63"/>
    <w:rsid w:val="00861DD8"/>
    <w:rsid w:val="00861F65"/>
    <w:rsid w:val="0086251F"/>
    <w:rsid w:val="00862D2F"/>
    <w:rsid w:val="00862FB4"/>
    <w:rsid w:val="00863398"/>
    <w:rsid w:val="00863ADA"/>
    <w:rsid w:val="00863E0F"/>
    <w:rsid w:val="00863F4D"/>
    <w:rsid w:val="00864207"/>
    <w:rsid w:val="008644F9"/>
    <w:rsid w:val="0086495C"/>
    <w:rsid w:val="00864F21"/>
    <w:rsid w:val="00865451"/>
    <w:rsid w:val="008663CE"/>
    <w:rsid w:val="00866D59"/>
    <w:rsid w:val="00866D8C"/>
    <w:rsid w:val="00866DEE"/>
    <w:rsid w:val="0086756B"/>
    <w:rsid w:val="008676A6"/>
    <w:rsid w:val="008676E7"/>
    <w:rsid w:val="008677B7"/>
    <w:rsid w:val="00867D7D"/>
    <w:rsid w:val="00867E53"/>
    <w:rsid w:val="00867F33"/>
    <w:rsid w:val="008702CA"/>
    <w:rsid w:val="0087053C"/>
    <w:rsid w:val="00870701"/>
    <w:rsid w:val="008716CA"/>
    <w:rsid w:val="00871C35"/>
    <w:rsid w:val="00871D21"/>
    <w:rsid w:val="00872803"/>
    <w:rsid w:val="00872C51"/>
    <w:rsid w:val="008730B4"/>
    <w:rsid w:val="008731C0"/>
    <w:rsid w:val="008733F3"/>
    <w:rsid w:val="0087386B"/>
    <w:rsid w:val="0087412B"/>
    <w:rsid w:val="008744DB"/>
    <w:rsid w:val="0087477C"/>
    <w:rsid w:val="008748F9"/>
    <w:rsid w:val="008750BB"/>
    <w:rsid w:val="00875A77"/>
    <w:rsid w:val="00875AEE"/>
    <w:rsid w:val="00876C55"/>
    <w:rsid w:val="00877032"/>
    <w:rsid w:val="00877180"/>
    <w:rsid w:val="00877241"/>
    <w:rsid w:val="008772B3"/>
    <w:rsid w:val="00877797"/>
    <w:rsid w:val="00880232"/>
    <w:rsid w:val="00880649"/>
    <w:rsid w:val="0088099C"/>
    <w:rsid w:val="00880A65"/>
    <w:rsid w:val="00880E35"/>
    <w:rsid w:val="008810A7"/>
    <w:rsid w:val="008813BF"/>
    <w:rsid w:val="008817D2"/>
    <w:rsid w:val="00881EB9"/>
    <w:rsid w:val="008821AF"/>
    <w:rsid w:val="008831B0"/>
    <w:rsid w:val="00883494"/>
    <w:rsid w:val="00883FCD"/>
    <w:rsid w:val="00884334"/>
    <w:rsid w:val="008845D2"/>
    <w:rsid w:val="0088464A"/>
    <w:rsid w:val="008849CA"/>
    <w:rsid w:val="00884C8C"/>
    <w:rsid w:val="008850DE"/>
    <w:rsid w:val="00885877"/>
    <w:rsid w:val="00885C1E"/>
    <w:rsid w:val="008866F9"/>
    <w:rsid w:val="00886CA3"/>
    <w:rsid w:val="00886FBC"/>
    <w:rsid w:val="008874A2"/>
    <w:rsid w:val="00887A44"/>
    <w:rsid w:val="00887A95"/>
    <w:rsid w:val="00887D01"/>
    <w:rsid w:val="008900BE"/>
    <w:rsid w:val="0089013B"/>
    <w:rsid w:val="00890366"/>
    <w:rsid w:val="008908C2"/>
    <w:rsid w:val="00890D05"/>
    <w:rsid w:val="0089127E"/>
    <w:rsid w:val="00891815"/>
    <w:rsid w:val="008919E8"/>
    <w:rsid w:val="00891B87"/>
    <w:rsid w:val="00891D67"/>
    <w:rsid w:val="00891F13"/>
    <w:rsid w:val="0089213B"/>
    <w:rsid w:val="0089261E"/>
    <w:rsid w:val="0089272F"/>
    <w:rsid w:val="00892832"/>
    <w:rsid w:val="00892892"/>
    <w:rsid w:val="00892BE9"/>
    <w:rsid w:val="00892C16"/>
    <w:rsid w:val="00893089"/>
    <w:rsid w:val="00893B18"/>
    <w:rsid w:val="00893D8F"/>
    <w:rsid w:val="00894055"/>
    <w:rsid w:val="00894066"/>
    <w:rsid w:val="008940FE"/>
    <w:rsid w:val="008942A9"/>
    <w:rsid w:val="008949FB"/>
    <w:rsid w:val="00894B37"/>
    <w:rsid w:val="00894BB6"/>
    <w:rsid w:val="00894E7E"/>
    <w:rsid w:val="00895101"/>
    <w:rsid w:val="008956A5"/>
    <w:rsid w:val="008956BF"/>
    <w:rsid w:val="00895755"/>
    <w:rsid w:val="00895964"/>
    <w:rsid w:val="00895B76"/>
    <w:rsid w:val="00895CEE"/>
    <w:rsid w:val="008965AC"/>
    <w:rsid w:val="0089677D"/>
    <w:rsid w:val="00896AE0"/>
    <w:rsid w:val="00896F33"/>
    <w:rsid w:val="00897814"/>
    <w:rsid w:val="0089783E"/>
    <w:rsid w:val="00897AED"/>
    <w:rsid w:val="00897D68"/>
    <w:rsid w:val="008A0235"/>
    <w:rsid w:val="008A0335"/>
    <w:rsid w:val="008A03F3"/>
    <w:rsid w:val="008A0757"/>
    <w:rsid w:val="008A08F2"/>
    <w:rsid w:val="008A108B"/>
    <w:rsid w:val="008A126C"/>
    <w:rsid w:val="008A1ECA"/>
    <w:rsid w:val="008A2561"/>
    <w:rsid w:val="008A2623"/>
    <w:rsid w:val="008A2D96"/>
    <w:rsid w:val="008A32B2"/>
    <w:rsid w:val="008A375B"/>
    <w:rsid w:val="008A39BF"/>
    <w:rsid w:val="008A46B9"/>
    <w:rsid w:val="008A4AE2"/>
    <w:rsid w:val="008A4CD2"/>
    <w:rsid w:val="008A4E50"/>
    <w:rsid w:val="008A4EE7"/>
    <w:rsid w:val="008A52A2"/>
    <w:rsid w:val="008A5A4F"/>
    <w:rsid w:val="008A5C78"/>
    <w:rsid w:val="008A5FBE"/>
    <w:rsid w:val="008A65C2"/>
    <w:rsid w:val="008A695C"/>
    <w:rsid w:val="008A6AD3"/>
    <w:rsid w:val="008A6F56"/>
    <w:rsid w:val="008A713A"/>
    <w:rsid w:val="008A7657"/>
    <w:rsid w:val="008A78D5"/>
    <w:rsid w:val="008A7BB6"/>
    <w:rsid w:val="008A7BC1"/>
    <w:rsid w:val="008A7C09"/>
    <w:rsid w:val="008A7E26"/>
    <w:rsid w:val="008B04A1"/>
    <w:rsid w:val="008B04DC"/>
    <w:rsid w:val="008B0A21"/>
    <w:rsid w:val="008B0BF6"/>
    <w:rsid w:val="008B0FBE"/>
    <w:rsid w:val="008B128B"/>
    <w:rsid w:val="008B159D"/>
    <w:rsid w:val="008B16B1"/>
    <w:rsid w:val="008B1872"/>
    <w:rsid w:val="008B1CDD"/>
    <w:rsid w:val="008B1E06"/>
    <w:rsid w:val="008B1FCC"/>
    <w:rsid w:val="008B2029"/>
    <w:rsid w:val="008B20CE"/>
    <w:rsid w:val="008B23D8"/>
    <w:rsid w:val="008B2AFB"/>
    <w:rsid w:val="008B2C47"/>
    <w:rsid w:val="008B2E26"/>
    <w:rsid w:val="008B2F3C"/>
    <w:rsid w:val="008B30B3"/>
    <w:rsid w:val="008B32E0"/>
    <w:rsid w:val="008B3366"/>
    <w:rsid w:val="008B344A"/>
    <w:rsid w:val="008B357C"/>
    <w:rsid w:val="008B3676"/>
    <w:rsid w:val="008B3873"/>
    <w:rsid w:val="008B39EB"/>
    <w:rsid w:val="008B3A94"/>
    <w:rsid w:val="008B3ACA"/>
    <w:rsid w:val="008B40CD"/>
    <w:rsid w:val="008B40E8"/>
    <w:rsid w:val="008B4472"/>
    <w:rsid w:val="008B46A5"/>
    <w:rsid w:val="008B51B7"/>
    <w:rsid w:val="008B55EE"/>
    <w:rsid w:val="008B5BB0"/>
    <w:rsid w:val="008B618C"/>
    <w:rsid w:val="008B63AD"/>
    <w:rsid w:val="008B6B4F"/>
    <w:rsid w:val="008B6E7F"/>
    <w:rsid w:val="008B6F6F"/>
    <w:rsid w:val="008B763F"/>
    <w:rsid w:val="008B7FBD"/>
    <w:rsid w:val="008C027A"/>
    <w:rsid w:val="008C04FB"/>
    <w:rsid w:val="008C0595"/>
    <w:rsid w:val="008C05AA"/>
    <w:rsid w:val="008C07D1"/>
    <w:rsid w:val="008C07D2"/>
    <w:rsid w:val="008C0C05"/>
    <w:rsid w:val="008C0FA1"/>
    <w:rsid w:val="008C1123"/>
    <w:rsid w:val="008C11C5"/>
    <w:rsid w:val="008C13F5"/>
    <w:rsid w:val="008C1829"/>
    <w:rsid w:val="008C1878"/>
    <w:rsid w:val="008C18DB"/>
    <w:rsid w:val="008C1905"/>
    <w:rsid w:val="008C1A13"/>
    <w:rsid w:val="008C1C76"/>
    <w:rsid w:val="008C1DC2"/>
    <w:rsid w:val="008C1F59"/>
    <w:rsid w:val="008C2609"/>
    <w:rsid w:val="008C2B61"/>
    <w:rsid w:val="008C2BC2"/>
    <w:rsid w:val="008C3744"/>
    <w:rsid w:val="008C3A04"/>
    <w:rsid w:val="008C3C3D"/>
    <w:rsid w:val="008C448A"/>
    <w:rsid w:val="008C4508"/>
    <w:rsid w:val="008C48E9"/>
    <w:rsid w:val="008C4BD9"/>
    <w:rsid w:val="008C4D26"/>
    <w:rsid w:val="008C4E25"/>
    <w:rsid w:val="008C504B"/>
    <w:rsid w:val="008C54F1"/>
    <w:rsid w:val="008C56E4"/>
    <w:rsid w:val="008C5DAB"/>
    <w:rsid w:val="008C62E3"/>
    <w:rsid w:val="008C6B48"/>
    <w:rsid w:val="008C6E05"/>
    <w:rsid w:val="008C7123"/>
    <w:rsid w:val="008C7817"/>
    <w:rsid w:val="008C79CE"/>
    <w:rsid w:val="008C7DBE"/>
    <w:rsid w:val="008D02F8"/>
    <w:rsid w:val="008D050A"/>
    <w:rsid w:val="008D0842"/>
    <w:rsid w:val="008D12BB"/>
    <w:rsid w:val="008D17D2"/>
    <w:rsid w:val="008D2199"/>
    <w:rsid w:val="008D274D"/>
    <w:rsid w:val="008D2F35"/>
    <w:rsid w:val="008D3095"/>
    <w:rsid w:val="008D3238"/>
    <w:rsid w:val="008D32B5"/>
    <w:rsid w:val="008D35D4"/>
    <w:rsid w:val="008D3753"/>
    <w:rsid w:val="008D39F7"/>
    <w:rsid w:val="008D4566"/>
    <w:rsid w:val="008D4714"/>
    <w:rsid w:val="008D491C"/>
    <w:rsid w:val="008D4CFA"/>
    <w:rsid w:val="008D4DAE"/>
    <w:rsid w:val="008D4FDE"/>
    <w:rsid w:val="008D52F3"/>
    <w:rsid w:val="008D54CF"/>
    <w:rsid w:val="008D5641"/>
    <w:rsid w:val="008D56FF"/>
    <w:rsid w:val="008D5A79"/>
    <w:rsid w:val="008D5E1F"/>
    <w:rsid w:val="008D6425"/>
    <w:rsid w:val="008D6671"/>
    <w:rsid w:val="008D66D0"/>
    <w:rsid w:val="008D6AA7"/>
    <w:rsid w:val="008D6E79"/>
    <w:rsid w:val="008D78A3"/>
    <w:rsid w:val="008E0644"/>
    <w:rsid w:val="008E0996"/>
    <w:rsid w:val="008E09A6"/>
    <w:rsid w:val="008E09A8"/>
    <w:rsid w:val="008E09C7"/>
    <w:rsid w:val="008E09FC"/>
    <w:rsid w:val="008E0E62"/>
    <w:rsid w:val="008E10AB"/>
    <w:rsid w:val="008E1264"/>
    <w:rsid w:val="008E14D7"/>
    <w:rsid w:val="008E15A1"/>
    <w:rsid w:val="008E15A9"/>
    <w:rsid w:val="008E1E07"/>
    <w:rsid w:val="008E1FFF"/>
    <w:rsid w:val="008E25C1"/>
    <w:rsid w:val="008E3431"/>
    <w:rsid w:val="008E3486"/>
    <w:rsid w:val="008E353F"/>
    <w:rsid w:val="008E3687"/>
    <w:rsid w:val="008E3F65"/>
    <w:rsid w:val="008E4515"/>
    <w:rsid w:val="008E5421"/>
    <w:rsid w:val="008E5C76"/>
    <w:rsid w:val="008E5D1E"/>
    <w:rsid w:val="008E5D7F"/>
    <w:rsid w:val="008E6B29"/>
    <w:rsid w:val="008E6CA9"/>
    <w:rsid w:val="008E70EA"/>
    <w:rsid w:val="008E766E"/>
    <w:rsid w:val="008E7AF3"/>
    <w:rsid w:val="008E7BD7"/>
    <w:rsid w:val="008E7FA8"/>
    <w:rsid w:val="008F02BA"/>
    <w:rsid w:val="008F0316"/>
    <w:rsid w:val="008F0959"/>
    <w:rsid w:val="008F0BAF"/>
    <w:rsid w:val="008F0D9C"/>
    <w:rsid w:val="008F10B1"/>
    <w:rsid w:val="008F12B9"/>
    <w:rsid w:val="008F16A3"/>
    <w:rsid w:val="008F1719"/>
    <w:rsid w:val="008F1B82"/>
    <w:rsid w:val="008F1BC3"/>
    <w:rsid w:val="008F1DE7"/>
    <w:rsid w:val="008F1FCA"/>
    <w:rsid w:val="008F2318"/>
    <w:rsid w:val="008F2419"/>
    <w:rsid w:val="008F24FF"/>
    <w:rsid w:val="008F2A2A"/>
    <w:rsid w:val="008F2CDB"/>
    <w:rsid w:val="008F3408"/>
    <w:rsid w:val="008F3820"/>
    <w:rsid w:val="008F4282"/>
    <w:rsid w:val="008F4775"/>
    <w:rsid w:val="008F4C76"/>
    <w:rsid w:val="008F4D59"/>
    <w:rsid w:val="008F5497"/>
    <w:rsid w:val="008F5FC5"/>
    <w:rsid w:val="008F625A"/>
    <w:rsid w:val="008F6614"/>
    <w:rsid w:val="008F67ED"/>
    <w:rsid w:val="008F6CAA"/>
    <w:rsid w:val="008F6E8F"/>
    <w:rsid w:val="008F74FF"/>
    <w:rsid w:val="008F75DF"/>
    <w:rsid w:val="008F7AB3"/>
    <w:rsid w:val="008F7B4D"/>
    <w:rsid w:val="008F7F60"/>
    <w:rsid w:val="009003BF"/>
    <w:rsid w:val="009005AA"/>
    <w:rsid w:val="0090072A"/>
    <w:rsid w:val="0090076A"/>
    <w:rsid w:val="00900F65"/>
    <w:rsid w:val="00900FD8"/>
    <w:rsid w:val="009013EF"/>
    <w:rsid w:val="00902435"/>
    <w:rsid w:val="00902903"/>
    <w:rsid w:val="00902BDB"/>
    <w:rsid w:val="00902C8D"/>
    <w:rsid w:val="00903EBD"/>
    <w:rsid w:val="00903EC5"/>
    <w:rsid w:val="00904049"/>
    <w:rsid w:val="0090421B"/>
    <w:rsid w:val="0090449F"/>
    <w:rsid w:val="00904DDF"/>
    <w:rsid w:val="009052E0"/>
    <w:rsid w:val="009052F2"/>
    <w:rsid w:val="0090641F"/>
    <w:rsid w:val="009068D8"/>
    <w:rsid w:val="00907079"/>
    <w:rsid w:val="00910029"/>
    <w:rsid w:val="009100FE"/>
    <w:rsid w:val="00910657"/>
    <w:rsid w:val="00910661"/>
    <w:rsid w:val="009106EB"/>
    <w:rsid w:val="00910819"/>
    <w:rsid w:val="00910A9A"/>
    <w:rsid w:val="00910D7A"/>
    <w:rsid w:val="00910E45"/>
    <w:rsid w:val="009111EB"/>
    <w:rsid w:val="00911B75"/>
    <w:rsid w:val="00912A1E"/>
    <w:rsid w:val="00912E02"/>
    <w:rsid w:val="00912E45"/>
    <w:rsid w:val="00912F67"/>
    <w:rsid w:val="00913498"/>
    <w:rsid w:val="009137FD"/>
    <w:rsid w:val="00913895"/>
    <w:rsid w:val="00913932"/>
    <w:rsid w:val="00913D5B"/>
    <w:rsid w:val="009140E7"/>
    <w:rsid w:val="009141C2"/>
    <w:rsid w:val="00914377"/>
    <w:rsid w:val="00914740"/>
    <w:rsid w:val="009149E4"/>
    <w:rsid w:val="00914EFD"/>
    <w:rsid w:val="009152DF"/>
    <w:rsid w:val="0091563B"/>
    <w:rsid w:val="0091589B"/>
    <w:rsid w:val="00916035"/>
    <w:rsid w:val="00917313"/>
    <w:rsid w:val="00917333"/>
    <w:rsid w:val="009174B1"/>
    <w:rsid w:val="009178DF"/>
    <w:rsid w:val="00917932"/>
    <w:rsid w:val="00917B49"/>
    <w:rsid w:val="00917DF7"/>
    <w:rsid w:val="009200B9"/>
    <w:rsid w:val="00920686"/>
    <w:rsid w:val="0092068D"/>
    <w:rsid w:val="009207D9"/>
    <w:rsid w:val="00920FDB"/>
    <w:rsid w:val="00921051"/>
    <w:rsid w:val="009210D0"/>
    <w:rsid w:val="009212BF"/>
    <w:rsid w:val="00921373"/>
    <w:rsid w:val="009217E5"/>
    <w:rsid w:val="009218F8"/>
    <w:rsid w:val="00921E87"/>
    <w:rsid w:val="00921E9F"/>
    <w:rsid w:val="0092222E"/>
    <w:rsid w:val="009224D0"/>
    <w:rsid w:val="00922551"/>
    <w:rsid w:val="009228D9"/>
    <w:rsid w:val="00923547"/>
    <w:rsid w:val="00923668"/>
    <w:rsid w:val="0092368B"/>
    <w:rsid w:val="00923693"/>
    <w:rsid w:val="0092373D"/>
    <w:rsid w:val="00923BC8"/>
    <w:rsid w:val="00924855"/>
    <w:rsid w:val="009248BE"/>
    <w:rsid w:val="00924A9A"/>
    <w:rsid w:val="00924C30"/>
    <w:rsid w:val="0092521D"/>
    <w:rsid w:val="00925AFE"/>
    <w:rsid w:val="00925EDE"/>
    <w:rsid w:val="009262DC"/>
    <w:rsid w:val="00926343"/>
    <w:rsid w:val="009263F1"/>
    <w:rsid w:val="00926601"/>
    <w:rsid w:val="0092673E"/>
    <w:rsid w:val="0092705B"/>
    <w:rsid w:val="0092722B"/>
    <w:rsid w:val="00927528"/>
    <w:rsid w:val="00927B38"/>
    <w:rsid w:val="00927D8F"/>
    <w:rsid w:val="0093030A"/>
    <w:rsid w:val="0093084C"/>
    <w:rsid w:val="00930C2A"/>
    <w:rsid w:val="00930C73"/>
    <w:rsid w:val="00930CCF"/>
    <w:rsid w:val="00931712"/>
    <w:rsid w:val="00931832"/>
    <w:rsid w:val="009319AE"/>
    <w:rsid w:val="00931C05"/>
    <w:rsid w:val="00931E92"/>
    <w:rsid w:val="00932A2E"/>
    <w:rsid w:val="00932A35"/>
    <w:rsid w:val="00932BEF"/>
    <w:rsid w:val="00933750"/>
    <w:rsid w:val="009337A2"/>
    <w:rsid w:val="00933B4C"/>
    <w:rsid w:val="00933D9A"/>
    <w:rsid w:val="00933FEB"/>
    <w:rsid w:val="00934856"/>
    <w:rsid w:val="00934C19"/>
    <w:rsid w:val="009350B0"/>
    <w:rsid w:val="00935209"/>
    <w:rsid w:val="009353DD"/>
    <w:rsid w:val="00935934"/>
    <w:rsid w:val="00935FB5"/>
    <w:rsid w:val="0093646E"/>
    <w:rsid w:val="00937BD7"/>
    <w:rsid w:val="00937DEE"/>
    <w:rsid w:val="009404E4"/>
    <w:rsid w:val="00940CB9"/>
    <w:rsid w:val="0094103B"/>
    <w:rsid w:val="009412AA"/>
    <w:rsid w:val="009413D7"/>
    <w:rsid w:val="00941800"/>
    <w:rsid w:val="00941AC8"/>
    <w:rsid w:val="00941D81"/>
    <w:rsid w:val="00942551"/>
    <w:rsid w:val="009425B1"/>
    <w:rsid w:val="0094303A"/>
    <w:rsid w:val="00943092"/>
    <w:rsid w:val="009435B9"/>
    <w:rsid w:val="0094368E"/>
    <w:rsid w:val="00943723"/>
    <w:rsid w:val="0094384C"/>
    <w:rsid w:val="00943B41"/>
    <w:rsid w:val="00943C71"/>
    <w:rsid w:val="00943D7D"/>
    <w:rsid w:val="00943E71"/>
    <w:rsid w:val="0094463F"/>
    <w:rsid w:val="00944D12"/>
    <w:rsid w:val="00944F91"/>
    <w:rsid w:val="00945245"/>
    <w:rsid w:val="00945375"/>
    <w:rsid w:val="00945637"/>
    <w:rsid w:val="00945690"/>
    <w:rsid w:val="00945E63"/>
    <w:rsid w:val="00946099"/>
    <w:rsid w:val="009463F4"/>
    <w:rsid w:val="009466E0"/>
    <w:rsid w:val="0094708A"/>
    <w:rsid w:val="00947547"/>
    <w:rsid w:val="0094764C"/>
    <w:rsid w:val="00947B0C"/>
    <w:rsid w:val="00947DC5"/>
    <w:rsid w:val="00947F65"/>
    <w:rsid w:val="0095058F"/>
    <w:rsid w:val="00950D91"/>
    <w:rsid w:val="0095115A"/>
    <w:rsid w:val="009512D8"/>
    <w:rsid w:val="009514FE"/>
    <w:rsid w:val="0095164A"/>
    <w:rsid w:val="00951674"/>
    <w:rsid w:val="00951CAF"/>
    <w:rsid w:val="00951D11"/>
    <w:rsid w:val="009526E6"/>
    <w:rsid w:val="00953048"/>
    <w:rsid w:val="00953273"/>
    <w:rsid w:val="0095346B"/>
    <w:rsid w:val="00953ADD"/>
    <w:rsid w:val="00954463"/>
    <w:rsid w:val="00954CB9"/>
    <w:rsid w:val="0095527E"/>
    <w:rsid w:val="00955E47"/>
    <w:rsid w:val="009561A2"/>
    <w:rsid w:val="009564EA"/>
    <w:rsid w:val="009566C6"/>
    <w:rsid w:val="00956EF8"/>
    <w:rsid w:val="00957112"/>
    <w:rsid w:val="009572DD"/>
    <w:rsid w:val="009572F5"/>
    <w:rsid w:val="00957671"/>
    <w:rsid w:val="00957F36"/>
    <w:rsid w:val="0096054C"/>
    <w:rsid w:val="00960551"/>
    <w:rsid w:val="00960BEE"/>
    <w:rsid w:val="00961337"/>
    <w:rsid w:val="009615C4"/>
    <w:rsid w:val="009617BB"/>
    <w:rsid w:val="00962386"/>
    <w:rsid w:val="009625CA"/>
    <w:rsid w:val="00962984"/>
    <w:rsid w:val="00962ACD"/>
    <w:rsid w:val="00962C7C"/>
    <w:rsid w:val="00962CDE"/>
    <w:rsid w:val="00962D58"/>
    <w:rsid w:val="00962D8B"/>
    <w:rsid w:val="00963643"/>
    <w:rsid w:val="00963DA2"/>
    <w:rsid w:val="00963DC5"/>
    <w:rsid w:val="00963ED2"/>
    <w:rsid w:val="009640E6"/>
    <w:rsid w:val="00964154"/>
    <w:rsid w:val="00964488"/>
    <w:rsid w:val="00964B8E"/>
    <w:rsid w:val="00964BA7"/>
    <w:rsid w:val="00965019"/>
    <w:rsid w:val="00965A07"/>
    <w:rsid w:val="00965CFD"/>
    <w:rsid w:val="00965D74"/>
    <w:rsid w:val="00966227"/>
    <w:rsid w:val="009666E7"/>
    <w:rsid w:val="00966E82"/>
    <w:rsid w:val="0096717E"/>
    <w:rsid w:val="00967DDC"/>
    <w:rsid w:val="00970031"/>
    <w:rsid w:val="0097012C"/>
    <w:rsid w:val="00970BB8"/>
    <w:rsid w:val="00970CA9"/>
    <w:rsid w:val="00970EED"/>
    <w:rsid w:val="009713F0"/>
    <w:rsid w:val="0097162B"/>
    <w:rsid w:val="00971675"/>
    <w:rsid w:val="00971A4E"/>
    <w:rsid w:val="00971B87"/>
    <w:rsid w:val="00971EB3"/>
    <w:rsid w:val="0097243B"/>
    <w:rsid w:val="00972C7A"/>
    <w:rsid w:val="00972DC6"/>
    <w:rsid w:val="00972EB5"/>
    <w:rsid w:val="00972F59"/>
    <w:rsid w:val="00973025"/>
    <w:rsid w:val="00973CD0"/>
    <w:rsid w:val="00974889"/>
    <w:rsid w:val="009748D9"/>
    <w:rsid w:val="00974B69"/>
    <w:rsid w:val="00974CCF"/>
    <w:rsid w:val="00974EEF"/>
    <w:rsid w:val="00975451"/>
    <w:rsid w:val="00975710"/>
    <w:rsid w:val="009757EF"/>
    <w:rsid w:val="0097582E"/>
    <w:rsid w:val="00975E57"/>
    <w:rsid w:val="009761FB"/>
    <w:rsid w:val="0097622B"/>
    <w:rsid w:val="009762A3"/>
    <w:rsid w:val="009767DD"/>
    <w:rsid w:val="00976EEF"/>
    <w:rsid w:val="009771A6"/>
    <w:rsid w:val="009773AD"/>
    <w:rsid w:val="0097755C"/>
    <w:rsid w:val="00977605"/>
    <w:rsid w:val="00977761"/>
    <w:rsid w:val="009779E2"/>
    <w:rsid w:val="00977AF5"/>
    <w:rsid w:val="00977B2C"/>
    <w:rsid w:val="00977C7E"/>
    <w:rsid w:val="00977E7D"/>
    <w:rsid w:val="00980908"/>
    <w:rsid w:val="00980E42"/>
    <w:rsid w:val="00980EBC"/>
    <w:rsid w:val="0098124F"/>
    <w:rsid w:val="00981637"/>
    <w:rsid w:val="0098186B"/>
    <w:rsid w:val="009819C3"/>
    <w:rsid w:val="00981B31"/>
    <w:rsid w:val="00981D6D"/>
    <w:rsid w:val="00981E91"/>
    <w:rsid w:val="00982186"/>
    <w:rsid w:val="009822E7"/>
    <w:rsid w:val="0098270C"/>
    <w:rsid w:val="00982826"/>
    <w:rsid w:val="00982A70"/>
    <w:rsid w:val="00982AD6"/>
    <w:rsid w:val="00982B00"/>
    <w:rsid w:val="00982CCA"/>
    <w:rsid w:val="00983108"/>
    <w:rsid w:val="009832A8"/>
    <w:rsid w:val="009835C0"/>
    <w:rsid w:val="00983AA9"/>
    <w:rsid w:val="00983EA5"/>
    <w:rsid w:val="00984168"/>
    <w:rsid w:val="00984468"/>
    <w:rsid w:val="00984616"/>
    <w:rsid w:val="009846B1"/>
    <w:rsid w:val="00984B69"/>
    <w:rsid w:val="00985290"/>
    <w:rsid w:val="00985659"/>
    <w:rsid w:val="00985EDE"/>
    <w:rsid w:val="009860AE"/>
    <w:rsid w:val="009864C6"/>
    <w:rsid w:val="009868F9"/>
    <w:rsid w:val="00987397"/>
    <w:rsid w:val="00987FFC"/>
    <w:rsid w:val="0099003F"/>
    <w:rsid w:val="009904BE"/>
    <w:rsid w:val="009905F6"/>
    <w:rsid w:val="00990DB9"/>
    <w:rsid w:val="009912D8"/>
    <w:rsid w:val="0099131C"/>
    <w:rsid w:val="009916A8"/>
    <w:rsid w:val="00992385"/>
    <w:rsid w:val="009924B2"/>
    <w:rsid w:val="009925D0"/>
    <w:rsid w:val="009926BC"/>
    <w:rsid w:val="00992A7E"/>
    <w:rsid w:val="00992C71"/>
    <w:rsid w:val="00992FCF"/>
    <w:rsid w:val="0099332E"/>
    <w:rsid w:val="00993C22"/>
    <w:rsid w:val="00993CDF"/>
    <w:rsid w:val="00994233"/>
    <w:rsid w:val="0099472F"/>
    <w:rsid w:val="00994C9C"/>
    <w:rsid w:val="00994D97"/>
    <w:rsid w:val="009954D2"/>
    <w:rsid w:val="0099579A"/>
    <w:rsid w:val="0099604D"/>
    <w:rsid w:val="009961DE"/>
    <w:rsid w:val="009967DA"/>
    <w:rsid w:val="00996C03"/>
    <w:rsid w:val="00996EA2"/>
    <w:rsid w:val="00996FC6"/>
    <w:rsid w:val="009972B6"/>
    <w:rsid w:val="00997687"/>
    <w:rsid w:val="00997935"/>
    <w:rsid w:val="00997D05"/>
    <w:rsid w:val="00997EFA"/>
    <w:rsid w:val="009A0268"/>
    <w:rsid w:val="009A05C8"/>
    <w:rsid w:val="009A0E3A"/>
    <w:rsid w:val="009A0FFB"/>
    <w:rsid w:val="009A1133"/>
    <w:rsid w:val="009A1A76"/>
    <w:rsid w:val="009A1E8A"/>
    <w:rsid w:val="009A1FB6"/>
    <w:rsid w:val="009A2795"/>
    <w:rsid w:val="009A28F0"/>
    <w:rsid w:val="009A2AD1"/>
    <w:rsid w:val="009A40F3"/>
    <w:rsid w:val="009A41AE"/>
    <w:rsid w:val="009A420C"/>
    <w:rsid w:val="009A4533"/>
    <w:rsid w:val="009A4996"/>
    <w:rsid w:val="009A49B5"/>
    <w:rsid w:val="009A5014"/>
    <w:rsid w:val="009A503F"/>
    <w:rsid w:val="009A55DA"/>
    <w:rsid w:val="009A57BE"/>
    <w:rsid w:val="009A5CFB"/>
    <w:rsid w:val="009A6905"/>
    <w:rsid w:val="009A791E"/>
    <w:rsid w:val="009A7C62"/>
    <w:rsid w:val="009A7CD8"/>
    <w:rsid w:val="009A7CF0"/>
    <w:rsid w:val="009A7FD6"/>
    <w:rsid w:val="009B0842"/>
    <w:rsid w:val="009B0B13"/>
    <w:rsid w:val="009B11C1"/>
    <w:rsid w:val="009B1215"/>
    <w:rsid w:val="009B1682"/>
    <w:rsid w:val="009B16A5"/>
    <w:rsid w:val="009B1833"/>
    <w:rsid w:val="009B1D54"/>
    <w:rsid w:val="009B2A20"/>
    <w:rsid w:val="009B2BF1"/>
    <w:rsid w:val="009B30AB"/>
    <w:rsid w:val="009B3A18"/>
    <w:rsid w:val="009B4078"/>
    <w:rsid w:val="009B4679"/>
    <w:rsid w:val="009B510C"/>
    <w:rsid w:val="009B535A"/>
    <w:rsid w:val="009B58A2"/>
    <w:rsid w:val="009B58D3"/>
    <w:rsid w:val="009B5952"/>
    <w:rsid w:val="009B59E1"/>
    <w:rsid w:val="009B6002"/>
    <w:rsid w:val="009B620B"/>
    <w:rsid w:val="009B6870"/>
    <w:rsid w:val="009B6E44"/>
    <w:rsid w:val="009B705E"/>
    <w:rsid w:val="009B70AC"/>
    <w:rsid w:val="009B7579"/>
    <w:rsid w:val="009B79D6"/>
    <w:rsid w:val="009C060D"/>
    <w:rsid w:val="009C0A5D"/>
    <w:rsid w:val="009C0B12"/>
    <w:rsid w:val="009C0CE7"/>
    <w:rsid w:val="009C0F90"/>
    <w:rsid w:val="009C111F"/>
    <w:rsid w:val="009C1141"/>
    <w:rsid w:val="009C1754"/>
    <w:rsid w:val="009C1B45"/>
    <w:rsid w:val="009C2294"/>
    <w:rsid w:val="009C248D"/>
    <w:rsid w:val="009C254B"/>
    <w:rsid w:val="009C28BC"/>
    <w:rsid w:val="009C2C5C"/>
    <w:rsid w:val="009C2E73"/>
    <w:rsid w:val="009C3588"/>
    <w:rsid w:val="009C3641"/>
    <w:rsid w:val="009C3876"/>
    <w:rsid w:val="009C421F"/>
    <w:rsid w:val="009C4377"/>
    <w:rsid w:val="009C4660"/>
    <w:rsid w:val="009C4D25"/>
    <w:rsid w:val="009C4F6F"/>
    <w:rsid w:val="009C5011"/>
    <w:rsid w:val="009C509A"/>
    <w:rsid w:val="009C5117"/>
    <w:rsid w:val="009C55CB"/>
    <w:rsid w:val="009C55CD"/>
    <w:rsid w:val="009C56A3"/>
    <w:rsid w:val="009C5A2B"/>
    <w:rsid w:val="009C5AF7"/>
    <w:rsid w:val="009C5E3E"/>
    <w:rsid w:val="009C5FC1"/>
    <w:rsid w:val="009C61EE"/>
    <w:rsid w:val="009C6377"/>
    <w:rsid w:val="009C66A4"/>
    <w:rsid w:val="009C6942"/>
    <w:rsid w:val="009C6B84"/>
    <w:rsid w:val="009C72B6"/>
    <w:rsid w:val="009C7487"/>
    <w:rsid w:val="009C7E2D"/>
    <w:rsid w:val="009D0070"/>
    <w:rsid w:val="009D029B"/>
    <w:rsid w:val="009D030D"/>
    <w:rsid w:val="009D0504"/>
    <w:rsid w:val="009D0C54"/>
    <w:rsid w:val="009D0D90"/>
    <w:rsid w:val="009D13C6"/>
    <w:rsid w:val="009D14EF"/>
    <w:rsid w:val="009D15CB"/>
    <w:rsid w:val="009D1698"/>
    <w:rsid w:val="009D1927"/>
    <w:rsid w:val="009D1AA0"/>
    <w:rsid w:val="009D1F08"/>
    <w:rsid w:val="009D1F21"/>
    <w:rsid w:val="009D23B4"/>
    <w:rsid w:val="009D253F"/>
    <w:rsid w:val="009D26A4"/>
    <w:rsid w:val="009D2715"/>
    <w:rsid w:val="009D2DC2"/>
    <w:rsid w:val="009D2E06"/>
    <w:rsid w:val="009D3230"/>
    <w:rsid w:val="009D34A7"/>
    <w:rsid w:val="009D374A"/>
    <w:rsid w:val="009D3794"/>
    <w:rsid w:val="009D37C9"/>
    <w:rsid w:val="009D39F3"/>
    <w:rsid w:val="009D40F6"/>
    <w:rsid w:val="009D4350"/>
    <w:rsid w:val="009D43B6"/>
    <w:rsid w:val="009D47E1"/>
    <w:rsid w:val="009D4BA1"/>
    <w:rsid w:val="009D4C20"/>
    <w:rsid w:val="009D5260"/>
    <w:rsid w:val="009D539B"/>
    <w:rsid w:val="009D5490"/>
    <w:rsid w:val="009D5979"/>
    <w:rsid w:val="009D5BF9"/>
    <w:rsid w:val="009D609D"/>
    <w:rsid w:val="009D6415"/>
    <w:rsid w:val="009D64FA"/>
    <w:rsid w:val="009D6A78"/>
    <w:rsid w:val="009D6AF2"/>
    <w:rsid w:val="009D6DFA"/>
    <w:rsid w:val="009D782C"/>
    <w:rsid w:val="009D7C0A"/>
    <w:rsid w:val="009D7F07"/>
    <w:rsid w:val="009E06D5"/>
    <w:rsid w:val="009E167E"/>
    <w:rsid w:val="009E28EA"/>
    <w:rsid w:val="009E35A2"/>
    <w:rsid w:val="009E38E1"/>
    <w:rsid w:val="009E3DD6"/>
    <w:rsid w:val="009E43DE"/>
    <w:rsid w:val="009E4423"/>
    <w:rsid w:val="009E46BC"/>
    <w:rsid w:val="009E4836"/>
    <w:rsid w:val="009E49D3"/>
    <w:rsid w:val="009E4B03"/>
    <w:rsid w:val="009E4C3E"/>
    <w:rsid w:val="009E4E7F"/>
    <w:rsid w:val="009E4FFB"/>
    <w:rsid w:val="009E5085"/>
    <w:rsid w:val="009E51A7"/>
    <w:rsid w:val="009E51DC"/>
    <w:rsid w:val="009E52D6"/>
    <w:rsid w:val="009E5BB1"/>
    <w:rsid w:val="009E633A"/>
    <w:rsid w:val="009E63B6"/>
    <w:rsid w:val="009E64A9"/>
    <w:rsid w:val="009E6634"/>
    <w:rsid w:val="009E75EE"/>
    <w:rsid w:val="009F0101"/>
    <w:rsid w:val="009F06C2"/>
    <w:rsid w:val="009F0749"/>
    <w:rsid w:val="009F0D45"/>
    <w:rsid w:val="009F1443"/>
    <w:rsid w:val="009F1C5E"/>
    <w:rsid w:val="009F1EA7"/>
    <w:rsid w:val="009F2182"/>
    <w:rsid w:val="009F298F"/>
    <w:rsid w:val="009F2A61"/>
    <w:rsid w:val="009F2B61"/>
    <w:rsid w:val="009F38D9"/>
    <w:rsid w:val="009F396D"/>
    <w:rsid w:val="009F3C13"/>
    <w:rsid w:val="009F3D47"/>
    <w:rsid w:val="009F3E85"/>
    <w:rsid w:val="009F4124"/>
    <w:rsid w:val="009F4604"/>
    <w:rsid w:val="009F466F"/>
    <w:rsid w:val="009F4955"/>
    <w:rsid w:val="009F4B3D"/>
    <w:rsid w:val="009F4B58"/>
    <w:rsid w:val="009F4F80"/>
    <w:rsid w:val="009F51E4"/>
    <w:rsid w:val="009F5243"/>
    <w:rsid w:val="009F56AC"/>
    <w:rsid w:val="009F56E8"/>
    <w:rsid w:val="009F5A62"/>
    <w:rsid w:val="009F5A64"/>
    <w:rsid w:val="009F5B04"/>
    <w:rsid w:val="009F5B72"/>
    <w:rsid w:val="009F5C77"/>
    <w:rsid w:val="009F63D1"/>
    <w:rsid w:val="009F671B"/>
    <w:rsid w:val="009F6AC2"/>
    <w:rsid w:val="009F7043"/>
    <w:rsid w:val="009F73CC"/>
    <w:rsid w:val="00A011E9"/>
    <w:rsid w:val="00A013FC"/>
    <w:rsid w:val="00A01DAE"/>
    <w:rsid w:val="00A01F79"/>
    <w:rsid w:val="00A0251E"/>
    <w:rsid w:val="00A02F6F"/>
    <w:rsid w:val="00A032AA"/>
    <w:rsid w:val="00A032BF"/>
    <w:rsid w:val="00A034D4"/>
    <w:rsid w:val="00A038E2"/>
    <w:rsid w:val="00A03AA0"/>
    <w:rsid w:val="00A03B12"/>
    <w:rsid w:val="00A044FF"/>
    <w:rsid w:val="00A0470D"/>
    <w:rsid w:val="00A04B22"/>
    <w:rsid w:val="00A05131"/>
    <w:rsid w:val="00A05738"/>
    <w:rsid w:val="00A05A9F"/>
    <w:rsid w:val="00A05D81"/>
    <w:rsid w:val="00A05EAB"/>
    <w:rsid w:val="00A05FDD"/>
    <w:rsid w:val="00A0667D"/>
    <w:rsid w:val="00A06720"/>
    <w:rsid w:val="00A0692D"/>
    <w:rsid w:val="00A069C1"/>
    <w:rsid w:val="00A069E3"/>
    <w:rsid w:val="00A06DEA"/>
    <w:rsid w:val="00A07585"/>
    <w:rsid w:val="00A07D3C"/>
    <w:rsid w:val="00A07E92"/>
    <w:rsid w:val="00A10094"/>
    <w:rsid w:val="00A100F5"/>
    <w:rsid w:val="00A108F5"/>
    <w:rsid w:val="00A111EE"/>
    <w:rsid w:val="00A1135F"/>
    <w:rsid w:val="00A114E8"/>
    <w:rsid w:val="00A11E44"/>
    <w:rsid w:val="00A12833"/>
    <w:rsid w:val="00A12904"/>
    <w:rsid w:val="00A12BF1"/>
    <w:rsid w:val="00A12C46"/>
    <w:rsid w:val="00A139B3"/>
    <w:rsid w:val="00A13DC5"/>
    <w:rsid w:val="00A13E51"/>
    <w:rsid w:val="00A14030"/>
    <w:rsid w:val="00A140C2"/>
    <w:rsid w:val="00A14AD8"/>
    <w:rsid w:val="00A14AF9"/>
    <w:rsid w:val="00A14C25"/>
    <w:rsid w:val="00A15202"/>
    <w:rsid w:val="00A15A8E"/>
    <w:rsid w:val="00A15C6B"/>
    <w:rsid w:val="00A160C4"/>
    <w:rsid w:val="00A16B59"/>
    <w:rsid w:val="00A1782C"/>
    <w:rsid w:val="00A178C0"/>
    <w:rsid w:val="00A17BBB"/>
    <w:rsid w:val="00A20374"/>
    <w:rsid w:val="00A2095A"/>
    <w:rsid w:val="00A20C10"/>
    <w:rsid w:val="00A20C8C"/>
    <w:rsid w:val="00A2157A"/>
    <w:rsid w:val="00A21791"/>
    <w:rsid w:val="00A21D0F"/>
    <w:rsid w:val="00A21F2E"/>
    <w:rsid w:val="00A220BF"/>
    <w:rsid w:val="00A222E4"/>
    <w:rsid w:val="00A22346"/>
    <w:rsid w:val="00A22604"/>
    <w:rsid w:val="00A22841"/>
    <w:rsid w:val="00A22953"/>
    <w:rsid w:val="00A22D7A"/>
    <w:rsid w:val="00A22FD7"/>
    <w:rsid w:val="00A231EF"/>
    <w:rsid w:val="00A23D10"/>
    <w:rsid w:val="00A242E4"/>
    <w:rsid w:val="00A24609"/>
    <w:rsid w:val="00A249B3"/>
    <w:rsid w:val="00A24B5B"/>
    <w:rsid w:val="00A2513A"/>
    <w:rsid w:val="00A251E0"/>
    <w:rsid w:val="00A25BF0"/>
    <w:rsid w:val="00A26275"/>
    <w:rsid w:val="00A26435"/>
    <w:rsid w:val="00A2656B"/>
    <w:rsid w:val="00A2660B"/>
    <w:rsid w:val="00A267FF"/>
    <w:rsid w:val="00A26F33"/>
    <w:rsid w:val="00A26F47"/>
    <w:rsid w:val="00A26FB7"/>
    <w:rsid w:val="00A271CB"/>
    <w:rsid w:val="00A2734E"/>
    <w:rsid w:val="00A278CC"/>
    <w:rsid w:val="00A304AA"/>
    <w:rsid w:val="00A30850"/>
    <w:rsid w:val="00A30A7A"/>
    <w:rsid w:val="00A31173"/>
    <w:rsid w:val="00A3169E"/>
    <w:rsid w:val="00A3213C"/>
    <w:rsid w:val="00A32498"/>
    <w:rsid w:val="00A32C3D"/>
    <w:rsid w:val="00A333D1"/>
    <w:rsid w:val="00A3348D"/>
    <w:rsid w:val="00A33FD7"/>
    <w:rsid w:val="00A341E3"/>
    <w:rsid w:val="00A34779"/>
    <w:rsid w:val="00A348E6"/>
    <w:rsid w:val="00A3497A"/>
    <w:rsid w:val="00A34AD5"/>
    <w:rsid w:val="00A34E4D"/>
    <w:rsid w:val="00A3547D"/>
    <w:rsid w:val="00A3571F"/>
    <w:rsid w:val="00A35755"/>
    <w:rsid w:val="00A35E97"/>
    <w:rsid w:val="00A363F6"/>
    <w:rsid w:val="00A365EF"/>
    <w:rsid w:val="00A369BE"/>
    <w:rsid w:val="00A36AB8"/>
    <w:rsid w:val="00A37287"/>
    <w:rsid w:val="00A376EC"/>
    <w:rsid w:val="00A37B74"/>
    <w:rsid w:val="00A37C4B"/>
    <w:rsid w:val="00A37E47"/>
    <w:rsid w:val="00A37E7A"/>
    <w:rsid w:val="00A37FB4"/>
    <w:rsid w:val="00A4014D"/>
    <w:rsid w:val="00A409A0"/>
    <w:rsid w:val="00A40BA9"/>
    <w:rsid w:val="00A40ECB"/>
    <w:rsid w:val="00A411A1"/>
    <w:rsid w:val="00A4137C"/>
    <w:rsid w:val="00A419E9"/>
    <w:rsid w:val="00A41D67"/>
    <w:rsid w:val="00A41E7E"/>
    <w:rsid w:val="00A41EA8"/>
    <w:rsid w:val="00A41FB5"/>
    <w:rsid w:val="00A420AA"/>
    <w:rsid w:val="00A42120"/>
    <w:rsid w:val="00A42154"/>
    <w:rsid w:val="00A4222C"/>
    <w:rsid w:val="00A42498"/>
    <w:rsid w:val="00A426BF"/>
    <w:rsid w:val="00A42B3B"/>
    <w:rsid w:val="00A43FBD"/>
    <w:rsid w:val="00A440B1"/>
    <w:rsid w:val="00A4427C"/>
    <w:rsid w:val="00A446F7"/>
    <w:rsid w:val="00A44A8C"/>
    <w:rsid w:val="00A44E59"/>
    <w:rsid w:val="00A45121"/>
    <w:rsid w:val="00A452F3"/>
    <w:rsid w:val="00A45402"/>
    <w:rsid w:val="00A45845"/>
    <w:rsid w:val="00A459C8"/>
    <w:rsid w:val="00A461D6"/>
    <w:rsid w:val="00A46255"/>
    <w:rsid w:val="00A462CA"/>
    <w:rsid w:val="00A464EC"/>
    <w:rsid w:val="00A46517"/>
    <w:rsid w:val="00A46850"/>
    <w:rsid w:val="00A4713E"/>
    <w:rsid w:val="00A47587"/>
    <w:rsid w:val="00A47AB2"/>
    <w:rsid w:val="00A47C75"/>
    <w:rsid w:val="00A47D5B"/>
    <w:rsid w:val="00A47F5F"/>
    <w:rsid w:val="00A50A6F"/>
    <w:rsid w:val="00A50E78"/>
    <w:rsid w:val="00A51C54"/>
    <w:rsid w:val="00A524CE"/>
    <w:rsid w:val="00A53EB2"/>
    <w:rsid w:val="00A53F5B"/>
    <w:rsid w:val="00A53F75"/>
    <w:rsid w:val="00A5495A"/>
    <w:rsid w:val="00A54AE6"/>
    <w:rsid w:val="00A54B84"/>
    <w:rsid w:val="00A5599C"/>
    <w:rsid w:val="00A55E3B"/>
    <w:rsid w:val="00A56901"/>
    <w:rsid w:val="00A56A22"/>
    <w:rsid w:val="00A60523"/>
    <w:rsid w:val="00A605B7"/>
    <w:rsid w:val="00A60667"/>
    <w:rsid w:val="00A60A53"/>
    <w:rsid w:val="00A6138B"/>
    <w:rsid w:val="00A6144B"/>
    <w:rsid w:val="00A61858"/>
    <w:rsid w:val="00A6192D"/>
    <w:rsid w:val="00A61FCB"/>
    <w:rsid w:val="00A62020"/>
    <w:rsid w:val="00A6249A"/>
    <w:rsid w:val="00A62856"/>
    <w:rsid w:val="00A62860"/>
    <w:rsid w:val="00A62BDF"/>
    <w:rsid w:val="00A62DCB"/>
    <w:rsid w:val="00A62E0B"/>
    <w:rsid w:val="00A62E31"/>
    <w:rsid w:val="00A62ED4"/>
    <w:rsid w:val="00A63504"/>
    <w:rsid w:val="00A6372B"/>
    <w:rsid w:val="00A63C29"/>
    <w:rsid w:val="00A63E90"/>
    <w:rsid w:val="00A642A9"/>
    <w:rsid w:val="00A64399"/>
    <w:rsid w:val="00A644B1"/>
    <w:rsid w:val="00A64973"/>
    <w:rsid w:val="00A65154"/>
    <w:rsid w:val="00A65784"/>
    <w:rsid w:val="00A6582B"/>
    <w:rsid w:val="00A65BE4"/>
    <w:rsid w:val="00A66682"/>
    <w:rsid w:val="00A66BF2"/>
    <w:rsid w:val="00A66C7B"/>
    <w:rsid w:val="00A6700A"/>
    <w:rsid w:val="00A6714F"/>
    <w:rsid w:val="00A678A3"/>
    <w:rsid w:val="00A67DE5"/>
    <w:rsid w:val="00A67E36"/>
    <w:rsid w:val="00A702F2"/>
    <w:rsid w:val="00A7039A"/>
    <w:rsid w:val="00A70A21"/>
    <w:rsid w:val="00A70B9E"/>
    <w:rsid w:val="00A70DAE"/>
    <w:rsid w:val="00A70ED6"/>
    <w:rsid w:val="00A70FCB"/>
    <w:rsid w:val="00A71452"/>
    <w:rsid w:val="00A7195C"/>
    <w:rsid w:val="00A71CEF"/>
    <w:rsid w:val="00A71E4E"/>
    <w:rsid w:val="00A72143"/>
    <w:rsid w:val="00A724EF"/>
    <w:rsid w:val="00A7251C"/>
    <w:rsid w:val="00A72745"/>
    <w:rsid w:val="00A731C1"/>
    <w:rsid w:val="00A73342"/>
    <w:rsid w:val="00A736DD"/>
    <w:rsid w:val="00A738A8"/>
    <w:rsid w:val="00A742AC"/>
    <w:rsid w:val="00A74D09"/>
    <w:rsid w:val="00A74D3C"/>
    <w:rsid w:val="00A74E76"/>
    <w:rsid w:val="00A75697"/>
    <w:rsid w:val="00A75D28"/>
    <w:rsid w:val="00A75F00"/>
    <w:rsid w:val="00A76C22"/>
    <w:rsid w:val="00A76E55"/>
    <w:rsid w:val="00A76FBD"/>
    <w:rsid w:val="00A77002"/>
    <w:rsid w:val="00A7755F"/>
    <w:rsid w:val="00A77C12"/>
    <w:rsid w:val="00A80349"/>
    <w:rsid w:val="00A81156"/>
    <w:rsid w:val="00A81486"/>
    <w:rsid w:val="00A81503"/>
    <w:rsid w:val="00A82191"/>
    <w:rsid w:val="00A82808"/>
    <w:rsid w:val="00A82D20"/>
    <w:rsid w:val="00A82E4F"/>
    <w:rsid w:val="00A8400C"/>
    <w:rsid w:val="00A84A8C"/>
    <w:rsid w:val="00A84B42"/>
    <w:rsid w:val="00A84F59"/>
    <w:rsid w:val="00A8550E"/>
    <w:rsid w:val="00A85594"/>
    <w:rsid w:val="00A8567D"/>
    <w:rsid w:val="00A86192"/>
    <w:rsid w:val="00A86589"/>
    <w:rsid w:val="00A87407"/>
    <w:rsid w:val="00A87453"/>
    <w:rsid w:val="00A87598"/>
    <w:rsid w:val="00A87A8D"/>
    <w:rsid w:val="00A87BDB"/>
    <w:rsid w:val="00A87DF3"/>
    <w:rsid w:val="00A902F9"/>
    <w:rsid w:val="00A904A7"/>
    <w:rsid w:val="00A9073F"/>
    <w:rsid w:val="00A90A8C"/>
    <w:rsid w:val="00A90BB4"/>
    <w:rsid w:val="00A90D1E"/>
    <w:rsid w:val="00A90E46"/>
    <w:rsid w:val="00A91179"/>
    <w:rsid w:val="00A913A8"/>
    <w:rsid w:val="00A913EE"/>
    <w:rsid w:val="00A916D7"/>
    <w:rsid w:val="00A917C3"/>
    <w:rsid w:val="00A91A89"/>
    <w:rsid w:val="00A91B30"/>
    <w:rsid w:val="00A91DBD"/>
    <w:rsid w:val="00A92B46"/>
    <w:rsid w:val="00A9329C"/>
    <w:rsid w:val="00A9344F"/>
    <w:rsid w:val="00A93739"/>
    <w:rsid w:val="00A93CF2"/>
    <w:rsid w:val="00A953D4"/>
    <w:rsid w:val="00A954F2"/>
    <w:rsid w:val="00A95A1E"/>
    <w:rsid w:val="00A95AC1"/>
    <w:rsid w:val="00A95C6A"/>
    <w:rsid w:val="00A96C1B"/>
    <w:rsid w:val="00A96EF3"/>
    <w:rsid w:val="00A97179"/>
    <w:rsid w:val="00A9720B"/>
    <w:rsid w:val="00A97DB5"/>
    <w:rsid w:val="00A97DBC"/>
    <w:rsid w:val="00AA043B"/>
    <w:rsid w:val="00AA0710"/>
    <w:rsid w:val="00AA0B20"/>
    <w:rsid w:val="00AA0F0B"/>
    <w:rsid w:val="00AA11E1"/>
    <w:rsid w:val="00AA1349"/>
    <w:rsid w:val="00AA136B"/>
    <w:rsid w:val="00AA16B6"/>
    <w:rsid w:val="00AA186F"/>
    <w:rsid w:val="00AA1D1A"/>
    <w:rsid w:val="00AA22B0"/>
    <w:rsid w:val="00AA22EC"/>
    <w:rsid w:val="00AA23C0"/>
    <w:rsid w:val="00AA2ECA"/>
    <w:rsid w:val="00AA31E5"/>
    <w:rsid w:val="00AA3410"/>
    <w:rsid w:val="00AA3A52"/>
    <w:rsid w:val="00AA3BE4"/>
    <w:rsid w:val="00AA3BEF"/>
    <w:rsid w:val="00AA3CC3"/>
    <w:rsid w:val="00AA4460"/>
    <w:rsid w:val="00AA4913"/>
    <w:rsid w:val="00AA49F0"/>
    <w:rsid w:val="00AA529A"/>
    <w:rsid w:val="00AA5323"/>
    <w:rsid w:val="00AA58E8"/>
    <w:rsid w:val="00AA5D32"/>
    <w:rsid w:val="00AA60F4"/>
    <w:rsid w:val="00AA6570"/>
    <w:rsid w:val="00AA6A22"/>
    <w:rsid w:val="00AA6A50"/>
    <w:rsid w:val="00AA6CA7"/>
    <w:rsid w:val="00AA6D98"/>
    <w:rsid w:val="00AA6EDA"/>
    <w:rsid w:val="00AA78C8"/>
    <w:rsid w:val="00AA7A7C"/>
    <w:rsid w:val="00AA7E45"/>
    <w:rsid w:val="00AA7F24"/>
    <w:rsid w:val="00AB007B"/>
    <w:rsid w:val="00AB0163"/>
    <w:rsid w:val="00AB0294"/>
    <w:rsid w:val="00AB0416"/>
    <w:rsid w:val="00AB0938"/>
    <w:rsid w:val="00AB0DFB"/>
    <w:rsid w:val="00AB0E7E"/>
    <w:rsid w:val="00AB111D"/>
    <w:rsid w:val="00AB1296"/>
    <w:rsid w:val="00AB1704"/>
    <w:rsid w:val="00AB1827"/>
    <w:rsid w:val="00AB1AF3"/>
    <w:rsid w:val="00AB2AD7"/>
    <w:rsid w:val="00AB2BA6"/>
    <w:rsid w:val="00AB2E70"/>
    <w:rsid w:val="00AB3450"/>
    <w:rsid w:val="00AB35AD"/>
    <w:rsid w:val="00AB4B80"/>
    <w:rsid w:val="00AB5395"/>
    <w:rsid w:val="00AB55AA"/>
    <w:rsid w:val="00AB59A9"/>
    <w:rsid w:val="00AB5EA7"/>
    <w:rsid w:val="00AB5FA1"/>
    <w:rsid w:val="00AB6717"/>
    <w:rsid w:val="00AB6CD6"/>
    <w:rsid w:val="00AB70C3"/>
    <w:rsid w:val="00AB7247"/>
    <w:rsid w:val="00AB73E9"/>
    <w:rsid w:val="00AB7483"/>
    <w:rsid w:val="00AB77E1"/>
    <w:rsid w:val="00AB78E9"/>
    <w:rsid w:val="00AC05CE"/>
    <w:rsid w:val="00AC0957"/>
    <w:rsid w:val="00AC09BC"/>
    <w:rsid w:val="00AC0D0C"/>
    <w:rsid w:val="00AC1C32"/>
    <w:rsid w:val="00AC1E78"/>
    <w:rsid w:val="00AC1EAE"/>
    <w:rsid w:val="00AC2279"/>
    <w:rsid w:val="00AC23E9"/>
    <w:rsid w:val="00AC2577"/>
    <w:rsid w:val="00AC29DE"/>
    <w:rsid w:val="00AC2B0D"/>
    <w:rsid w:val="00AC2D52"/>
    <w:rsid w:val="00AC3C7C"/>
    <w:rsid w:val="00AC422B"/>
    <w:rsid w:val="00AC47AB"/>
    <w:rsid w:val="00AC4839"/>
    <w:rsid w:val="00AC4D16"/>
    <w:rsid w:val="00AC4DC7"/>
    <w:rsid w:val="00AC50A6"/>
    <w:rsid w:val="00AC5453"/>
    <w:rsid w:val="00AC613B"/>
    <w:rsid w:val="00AC64A3"/>
    <w:rsid w:val="00AC6DC6"/>
    <w:rsid w:val="00AC748C"/>
    <w:rsid w:val="00AC752A"/>
    <w:rsid w:val="00AC7678"/>
    <w:rsid w:val="00AC76E7"/>
    <w:rsid w:val="00AC79EE"/>
    <w:rsid w:val="00AC7EF9"/>
    <w:rsid w:val="00AD0043"/>
    <w:rsid w:val="00AD0469"/>
    <w:rsid w:val="00AD04DF"/>
    <w:rsid w:val="00AD0925"/>
    <w:rsid w:val="00AD0A4A"/>
    <w:rsid w:val="00AD0F9A"/>
    <w:rsid w:val="00AD102A"/>
    <w:rsid w:val="00AD1215"/>
    <w:rsid w:val="00AD1259"/>
    <w:rsid w:val="00AD183D"/>
    <w:rsid w:val="00AD2A9C"/>
    <w:rsid w:val="00AD2B05"/>
    <w:rsid w:val="00AD2E40"/>
    <w:rsid w:val="00AD3042"/>
    <w:rsid w:val="00AD35D8"/>
    <w:rsid w:val="00AD35F5"/>
    <w:rsid w:val="00AD396B"/>
    <w:rsid w:val="00AD3988"/>
    <w:rsid w:val="00AD3C4C"/>
    <w:rsid w:val="00AD472E"/>
    <w:rsid w:val="00AD47AD"/>
    <w:rsid w:val="00AD5CA4"/>
    <w:rsid w:val="00AD5D43"/>
    <w:rsid w:val="00AD5DB7"/>
    <w:rsid w:val="00AD5F2D"/>
    <w:rsid w:val="00AD6231"/>
    <w:rsid w:val="00AD63FD"/>
    <w:rsid w:val="00AD682B"/>
    <w:rsid w:val="00AD6A30"/>
    <w:rsid w:val="00AD6F0A"/>
    <w:rsid w:val="00AD6F20"/>
    <w:rsid w:val="00AD7355"/>
    <w:rsid w:val="00AD78B1"/>
    <w:rsid w:val="00AD7B84"/>
    <w:rsid w:val="00AD7D52"/>
    <w:rsid w:val="00AD7EA2"/>
    <w:rsid w:val="00AD7F05"/>
    <w:rsid w:val="00AD7FC2"/>
    <w:rsid w:val="00AE0045"/>
    <w:rsid w:val="00AE0467"/>
    <w:rsid w:val="00AE059C"/>
    <w:rsid w:val="00AE087B"/>
    <w:rsid w:val="00AE0A2B"/>
    <w:rsid w:val="00AE0CE0"/>
    <w:rsid w:val="00AE0E77"/>
    <w:rsid w:val="00AE1B46"/>
    <w:rsid w:val="00AE1DA1"/>
    <w:rsid w:val="00AE2044"/>
    <w:rsid w:val="00AE2190"/>
    <w:rsid w:val="00AE22BE"/>
    <w:rsid w:val="00AE2532"/>
    <w:rsid w:val="00AE27F9"/>
    <w:rsid w:val="00AE296A"/>
    <w:rsid w:val="00AE29DF"/>
    <w:rsid w:val="00AE2CA3"/>
    <w:rsid w:val="00AE31B2"/>
    <w:rsid w:val="00AE3365"/>
    <w:rsid w:val="00AE345A"/>
    <w:rsid w:val="00AE3488"/>
    <w:rsid w:val="00AE379B"/>
    <w:rsid w:val="00AE3B71"/>
    <w:rsid w:val="00AE3DA1"/>
    <w:rsid w:val="00AE3E2A"/>
    <w:rsid w:val="00AE3EB9"/>
    <w:rsid w:val="00AE3FC6"/>
    <w:rsid w:val="00AE4106"/>
    <w:rsid w:val="00AE4398"/>
    <w:rsid w:val="00AE441F"/>
    <w:rsid w:val="00AE50CA"/>
    <w:rsid w:val="00AE54E0"/>
    <w:rsid w:val="00AE5893"/>
    <w:rsid w:val="00AE643F"/>
    <w:rsid w:val="00AE6711"/>
    <w:rsid w:val="00AE6923"/>
    <w:rsid w:val="00AE787C"/>
    <w:rsid w:val="00AE7AC6"/>
    <w:rsid w:val="00AE7BDB"/>
    <w:rsid w:val="00AF0417"/>
    <w:rsid w:val="00AF04A9"/>
    <w:rsid w:val="00AF0560"/>
    <w:rsid w:val="00AF06C5"/>
    <w:rsid w:val="00AF0917"/>
    <w:rsid w:val="00AF0C42"/>
    <w:rsid w:val="00AF0E5F"/>
    <w:rsid w:val="00AF1F81"/>
    <w:rsid w:val="00AF21BE"/>
    <w:rsid w:val="00AF338E"/>
    <w:rsid w:val="00AF357D"/>
    <w:rsid w:val="00AF38A3"/>
    <w:rsid w:val="00AF3BE8"/>
    <w:rsid w:val="00AF4752"/>
    <w:rsid w:val="00AF495B"/>
    <w:rsid w:val="00AF4D7E"/>
    <w:rsid w:val="00AF4D8B"/>
    <w:rsid w:val="00AF5413"/>
    <w:rsid w:val="00AF59B2"/>
    <w:rsid w:val="00AF5EBB"/>
    <w:rsid w:val="00AF643D"/>
    <w:rsid w:val="00AF66BF"/>
    <w:rsid w:val="00AF6901"/>
    <w:rsid w:val="00AF6A20"/>
    <w:rsid w:val="00AF6B10"/>
    <w:rsid w:val="00AF6E95"/>
    <w:rsid w:val="00AF7291"/>
    <w:rsid w:val="00AF77FB"/>
    <w:rsid w:val="00B0001D"/>
    <w:rsid w:val="00B00042"/>
    <w:rsid w:val="00B0028B"/>
    <w:rsid w:val="00B002F3"/>
    <w:rsid w:val="00B00A1F"/>
    <w:rsid w:val="00B00C3B"/>
    <w:rsid w:val="00B0158D"/>
    <w:rsid w:val="00B01858"/>
    <w:rsid w:val="00B01A03"/>
    <w:rsid w:val="00B01A3D"/>
    <w:rsid w:val="00B0264F"/>
    <w:rsid w:val="00B0271D"/>
    <w:rsid w:val="00B02B05"/>
    <w:rsid w:val="00B0325A"/>
    <w:rsid w:val="00B0327E"/>
    <w:rsid w:val="00B0347B"/>
    <w:rsid w:val="00B0369D"/>
    <w:rsid w:val="00B037EE"/>
    <w:rsid w:val="00B03E8A"/>
    <w:rsid w:val="00B04031"/>
    <w:rsid w:val="00B04469"/>
    <w:rsid w:val="00B04D10"/>
    <w:rsid w:val="00B05522"/>
    <w:rsid w:val="00B05540"/>
    <w:rsid w:val="00B05864"/>
    <w:rsid w:val="00B05945"/>
    <w:rsid w:val="00B06834"/>
    <w:rsid w:val="00B06982"/>
    <w:rsid w:val="00B06A5F"/>
    <w:rsid w:val="00B06AAC"/>
    <w:rsid w:val="00B06AE3"/>
    <w:rsid w:val="00B06D10"/>
    <w:rsid w:val="00B06D32"/>
    <w:rsid w:val="00B07795"/>
    <w:rsid w:val="00B104B3"/>
    <w:rsid w:val="00B10794"/>
    <w:rsid w:val="00B10BFF"/>
    <w:rsid w:val="00B11337"/>
    <w:rsid w:val="00B11EDB"/>
    <w:rsid w:val="00B11F7A"/>
    <w:rsid w:val="00B12195"/>
    <w:rsid w:val="00B129E6"/>
    <w:rsid w:val="00B12F8D"/>
    <w:rsid w:val="00B13048"/>
    <w:rsid w:val="00B13697"/>
    <w:rsid w:val="00B137A1"/>
    <w:rsid w:val="00B13930"/>
    <w:rsid w:val="00B13B5B"/>
    <w:rsid w:val="00B14364"/>
    <w:rsid w:val="00B1445C"/>
    <w:rsid w:val="00B14904"/>
    <w:rsid w:val="00B14FC6"/>
    <w:rsid w:val="00B1541C"/>
    <w:rsid w:val="00B15948"/>
    <w:rsid w:val="00B15CA0"/>
    <w:rsid w:val="00B15FD9"/>
    <w:rsid w:val="00B1601F"/>
    <w:rsid w:val="00B16AF6"/>
    <w:rsid w:val="00B16EED"/>
    <w:rsid w:val="00B1700D"/>
    <w:rsid w:val="00B172F8"/>
    <w:rsid w:val="00B17625"/>
    <w:rsid w:val="00B17DE8"/>
    <w:rsid w:val="00B20678"/>
    <w:rsid w:val="00B209B6"/>
    <w:rsid w:val="00B215FB"/>
    <w:rsid w:val="00B21CF4"/>
    <w:rsid w:val="00B21E9A"/>
    <w:rsid w:val="00B2217B"/>
    <w:rsid w:val="00B222CF"/>
    <w:rsid w:val="00B22C99"/>
    <w:rsid w:val="00B239C5"/>
    <w:rsid w:val="00B23B7E"/>
    <w:rsid w:val="00B23C9E"/>
    <w:rsid w:val="00B23E0B"/>
    <w:rsid w:val="00B23E27"/>
    <w:rsid w:val="00B23E7F"/>
    <w:rsid w:val="00B24196"/>
    <w:rsid w:val="00B24226"/>
    <w:rsid w:val="00B24232"/>
    <w:rsid w:val="00B2449B"/>
    <w:rsid w:val="00B249E7"/>
    <w:rsid w:val="00B24B75"/>
    <w:rsid w:val="00B24D6C"/>
    <w:rsid w:val="00B24F55"/>
    <w:rsid w:val="00B252FB"/>
    <w:rsid w:val="00B2564A"/>
    <w:rsid w:val="00B25899"/>
    <w:rsid w:val="00B26062"/>
    <w:rsid w:val="00B260D5"/>
    <w:rsid w:val="00B2679B"/>
    <w:rsid w:val="00B267D5"/>
    <w:rsid w:val="00B26CE3"/>
    <w:rsid w:val="00B26E58"/>
    <w:rsid w:val="00B26E64"/>
    <w:rsid w:val="00B27255"/>
    <w:rsid w:val="00B2762C"/>
    <w:rsid w:val="00B27A1C"/>
    <w:rsid w:val="00B27BAA"/>
    <w:rsid w:val="00B3011B"/>
    <w:rsid w:val="00B30683"/>
    <w:rsid w:val="00B30A5E"/>
    <w:rsid w:val="00B30B54"/>
    <w:rsid w:val="00B30CA5"/>
    <w:rsid w:val="00B30DD3"/>
    <w:rsid w:val="00B31192"/>
    <w:rsid w:val="00B31668"/>
    <w:rsid w:val="00B31A5E"/>
    <w:rsid w:val="00B31C62"/>
    <w:rsid w:val="00B31CFF"/>
    <w:rsid w:val="00B31DA0"/>
    <w:rsid w:val="00B31DA2"/>
    <w:rsid w:val="00B327D1"/>
    <w:rsid w:val="00B32B71"/>
    <w:rsid w:val="00B33220"/>
    <w:rsid w:val="00B33F1C"/>
    <w:rsid w:val="00B34310"/>
    <w:rsid w:val="00B34572"/>
    <w:rsid w:val="00B34658"/>
    <w:rsid w:val="00B354CB"/>
    <w:rsid w:val="00B35978"/>
    <w:rsid w:val="00B359E3"/>
    <w:rsid w:val="00B35C2D"/>
    <w:rsid w:val="00B35D1C"/>
    <w:rsid w:val="00B35E11"/>
    <w:rsid w:val="00B36C68"/>
    <w:rsid w:val="00B376CC"/>
    <w:rsid w:val="00B37826"/>
    <w:rsid w:val="00B37C70"/>
    <w:rsid w:val="00B401F8"/>
    <w:rsid w:val="00B40237"/>
    <w:rsid w:val="00B40614"/>
    <w:rsid w:val="00B40B23"/>
    <w:rsid w:val="00B40F7F"/>
    <w:rsid w:val="00B4110E"/>
    <w:rsid w:val="00B412F5"/>
    <w:rsid w:val="00B418D3"/>
    <w:rsid w:val="00B4197A"/>
    <w:rsid w:val="00B41D14"/>
    <w:rsid w:val="00B41D95"/>
    <w:rsid w:val="00B41E57"/>
    <w:rsid w:val="00B41F63"/>
    <w:rsid w:val="00B4246A"/>
    <w:rsid w:val="00B42968"/>
    <w:rsid w:val="00B42C2C"/>
    <w:rsid w:val="00B43018"/>
    <w:rsid w:val="00B4332E"/>
    <w:rsid w:val="00B43807"/>
    <w:rsid w:val="00B43870"/>
    <w:rsid w:val="00B43E82"/>
    <w:rsid w:val="00B44BBA"/>
    <w:rsid w:val="00B4516D"/>
    <w:rsid w:val="00B452D0"/>
    <w:rsid w:val="00B4579C"/>
    <w:rsid w:val="00B459B7"/>
    <w:rsid w:val="00B45CF4"/>
    <w:rsid w:val="00B46121"/>
    <w:rsid w:val="00B463F6"/>
    <w:rsid w:val="00B46E09"/>
    <w:rsid w:val="00B46E52"/>
    <w:rsid w:val="00B470C3"/>
    <w:rsid w:val="00B47407"/>
    <w:rsid w:val="00B47435"/>
    <w:rsid w:val="00B47C15"/>
    <w:rsid w:val="00B47FCF"/>
    <w:rsid w:val="00B50319"/>
    <w:rsid w:val="00B50BA1"/>
    <w:rsid w:val="00B50C78"/>
    <w:rsid w:val="00B50F7B"/>
    <w:rsid w:val="00B513B8"/>
    <w:rsid w:val="00B515B9"/>
    <w:rsid w:val="00B51612"/>
    <w:rsid w:val="00B51AAE"/>
    <w:rsid w:val="00B51E69"/>
    <w:rsid w:val="00B524E3"/>
    <w:rsid w:val="00B52590"/>
    <w:rsid w:val="00B5387F"/>
    <w:rsid w:val="00B53B71"/>
    <w:rsid w:val="00B53F1F"/>
    <w:rsid w:val="00B53FBB"/>
    <w:rsid w:val="00B54997"/>
    <w:rsid w:val="00B54BD3"/>
    <w:rsid w:val="00B5516C"/>
    <w:rsid w:val="00B5560C"/>
    <w:rsid w:val="00B55901"/>
    <w:rsid w:val="00B55BF0"/>
    <w:rsid w:val="00B55CD7"/>
    <w:rsid w:val="00B55ED6"/>
    <w:rsid w:val="00B563A9"/>
    <w:rsid w:val="00B563AD"/>
    <w:rsid w:val="00B5683A"/>
    <w:rsid w:val="00B56BBE"/>
    <w:rsid w:val="00B56DAF"/>
    <w:rsid w:val="00B576A0"/>
    <w:rsid w:val="00B578C9"/>
    <w:rsid w:val="00B57E3D"/>
    <w:rsid w:val="00B57F88"/>
    <w:rsid w:val="00B601D5"/>
    <w:rsid w:val="00B604A3"/>
    <w:rsid w:val="00B60672"/>
    <w:rsid w:val="00B606BB"/>
    <w:rsid w:val="00B6084D"/>
    <w:rsid w:val="00B60976"/>
    <w:rsid w:val="00B60BFB"/>
    <w:rsid w:val="00B61085"/>
    <w:rsid w:val="00B616B7"/>
    <w:rsid w:val="00B61730"/>
    <w:rsid w:val="00B619D2"/>
    <w:rsid w:val="00B619F0"/>
    <w:rsid w:val="00B62051"/>
    <w:rsid w:val="00B62C73"/>
    <w:rsid w:val="00B63065"/>
    <w:rsid w:val="00B6309F"/>
    <w:rsid w:val="00B6336E"/>
    <w:rsid w:val="00B6352C"/>
    <w:rsid w:val="00B638C7"/>
    <w:rsid w:val="00B63A57"/>
    <w:rsid w:val="00B63FC4"/>
    <w:rsid w:val="00B640FB"/>
    <w:rsid w:val="00B641FD"/>
    <w:rsid w:val="00B64690"/>
    <w:rsid w:val="00B648A1"/>
    <w:rsid w:val="00B649BB"/>
    <w:rsid w:val="00B65023"/>
    <w:rsid w:val="00B652AD"/>
    <w:rsid w:val="00B65547"/>
    <w:rsid w:val="00B658B1"/>
    <w:rsid w:val="00B65A15"/>
    <w:rsid w:val="00B65AEA"/>
    <w:rsid w:val="00B65FCB"/>
    <w:rsid w:val="00B660AC"/>
    <w:rsid w:val="00B6616E"/>
    <w:rsid w:val="00B66438"/>
    <w:rsid w:val="00B664DA"/>
    <w:rsid w:val="00B667C7"/>
    <w:rsid w:val="00B6687B"/>
    <w:rsid w:val="00B66AAA"/>
    <w:rsid w:val="00B66EC9"/>
    <w:rsid w:val="00B673A5"/>
    <w:rsid w:val="00B67A2C"/>
    <w:rsid w:val="00B67FB8"/>
    <w:rsid w:val="00B704D0"/>
    <w:rsid w:val="00B7054D"/>
    <w:rsid w:val="00B70617"/>
    <w:rsid w:val="00B70922"/>
    <w:rsid w:val="00B7095E"/>
    <w:rsid w:val="00B70BE6"/>
    <w:rsid w:val="00B7112A"/>
    <w:rsid w:val="00B71524"/>
    <w:rsid w:val="00B71A1C"/>
    <w:rsid w:val="00B71A37"/>
    <w:rsid w:val="00B72051"/>
    <w:rsid w:val="00B7260A"/>
    <w:rsid w:val="00B72BE2"/>
    <w:rsid w:val="00B72E11"/>
    <w:rsid w:val="00B734C9"/>
    <w:rsid w:val="00B73905"/>
    <w:rsid w:val="00B73919"/>
    <w:rsid w:val="00B74387"/>
    <w:rsid w:val="00B746C8"/>
    <w:rsid w:val="00B75562"/>
    <w:rsid w:val="00B75B69"/>
    <w:rsid w:val="00B75B77"/>
    <w:rsid w:val="00B75BCD"/>
    <w:rsid w:val="00B75C45"/>
    <w:rsid w:val="00B75DDA"/>
    <w:rsid w:val="00B763E7"/>
    <w:rsid w:val="00B7691F"/>
    <w:rsid w:val="00B76F00"/>
    <w:rsid w:val="00B77115"/>
    <w:rsid w:val="00B77DF4"/>
    <w:rsid w:val="00B77F19"/>
    <w:rsid w:val="00B80436"/>
    <w:rsid w:val="00B8092C"/>
    <w:rsid w:val="00B8097F"/>
    <w:rsid w:val="00B80DD9"/>
    <w:rsid w:val="00B80F2E"/>
    <w:rsid w:val="00B811AA"/>
    <w:rsid w:val="00B816D1"/>
    <w:rsid w:val="00B817AC"/>
    <w:rsid w:val="00B81A3E"/>
    <w:rsid w:val="00B81A96"/>
    <w:rsid w:val="00B81BFB"/>
    <w:rsid w:val="00B82519"/>
    <w:rsid w:val="00B82679"/>
    <w:rsid w:val="00B83140"/>
    <w:rsid w:val="00B836FF"/>
    <w:rsid w:val="00B83937"/>
    <w:rsid w:val="00B83953"/>
    <w:rsid w:val="00B83E35"/>
    <w:rsid w:val="00B83F2E"/>
    <w:rsid w:val="00B840EE"/>
    <w:rsid w:val="00B846C8"/>
    <w:rsid w:val="00B84BF0"/>
    <w:rsid w:val="00B84D58"/>
    <w:rsid w:val="00B84E6B"/>
    <w:rsid w:val="00B84F81"/>
    <w:rsid w:val="00B854EF"/>
    <w:rsid w:val="00B855CA"/>
    <w:rsid w:val="00B85B1A"/>
    <w:rsid w:val="00B85B6F"/>
    <w:rsid w:val="00B85F82"/>
    <w:rsid w:val="00B86126"/>
    <w:rsid w:val="00B864A6"/>
    <w:rsid w:val="00B86813"/>
    <w:rsid w:val="00B8696A"/>
    <w:rsid w:val="00B86BD5"/>
    <w:rsid w:val="00B86E07"/>
    <w:rsid w:val="00B86E94"/>
    <w:rsid w:val="00B874B3"/>
    <w:rsid w:val="00B874D4"/>
    <w:rsid w:val="00B875E4"/>
    <w:rsid w:val="00B875E7"/>
    <w:rsid w:val="00B87CD8"/>
    <w:rsid w:val="00B87EE6"/>
    <w:rsid w:val="00B901E3"/>
    <w:rsid w:val="00B90506"/>
    <w:rsid w:val="00B90A3B"/>
    <w:rsid w:val="00B90C7B"/>
    <w:rsid w:val="00B90DDA"/>
    <w:rsid w:val="00B91A1D"/>
    <w:rsid w:val="00B9226E"/>
    <w:rsid w:val="00B9227D"/>
    <w:rsid w:val="00B9256A"/>
    <w:rsid w:val="00B926E1"/>
    <w:rsid w:val="00B92DFE"/>
    <w:rsid w:val="00B92E4B"/>
    <w:rsid w:val="00B93294"/>
    <w:rsid w:val="00B93830"/>
    <w:rsid w:val="00B93C5D"/>
    <w:rsid w:val="00B93EDA"/>
    <w:rsid w:val="00B9467E"/>
    <w:rsid w:val="00B94A7F"/>
    <w:rsid w:val="00B94E49"/>
    <w:rsid w:val="00B9520F"/>
    <w:rsid w:val="00B95583"/>
    <w:rsid w:val="00B956FC"/>
    <w:rsid w:val="00B95D98"/>
    <w:rsid w:val="00B9601E"/>
    <w:rsid w:val="00B961F8"/>
    <w:rsid w:val="00B968D1"/>
    <w:rsid w:val="00B96947"/>
    <w:rsid w:val="00B97731"/>
    <w:rsid w:val="00B97C60"/>
    <w:rsid w:val="00B97F9C"/>
    <w:rsid w:val="00BA065B"/>
    <w:rsid w:val="00BA0666"/>
    <w:rsid w:val="00BA07FE"/>
    <w:rsid w:val="00BA0815"/>
    <w:rsid w:val="00BA0994"/>
    <w:rsid w:val="00BA0BEA"/>
    <w:rsid w:val="00BA0D35"/>
    <w:rsid w:val="00BA1171"/>
    <w:rsid w:val="00BA1251"/>
    <w:rsid w:val="00BA1DA3"/>
    <w:rsid w:val="00BA2786"/>
    <w:rsid w:val="00BA2F09"/>
    <w:rsid w:val="00BA2F8E"/>
    <w:rsid w:val="00BA336A"/>
    <w:rsid w:val="00BA35FC"/>
    <w:rsid w:val="00BA36F7"/>
    <w:rsid w:val="00BA45C1"/>
    <w:rsid w:val="00BA47D3"/>
    <w:rsid w:val="00BA4B99"/>
    <w:rsid w:val="00BA4CC3"/>
    <w:rsid w:val="00BA4F8A"/>
    <w:rsid w:val="00BA5135"/>
    <w:rsid w:val="00BA55C8"/>
    <w:rsid w:val="00BA5D36"/>
    <w:rsid w:val="00BA614F"/>
    <w:rsid w:val="00BA621B"/>
    <w:rsid w:val="00BA6545"/>
    <w:rsid w:val="00BA697A"/>
    <w:rsid w:val="00BA6A3F"/>
    <w:rsid w:val="00BA6DBD"/>
    <w:rsid w:val="00BA6DE0"/>
    <w:rsid w:val="00BA7474"/>
    <w:rsid w:val="00BA75E3"/>
    <w:rsid w:val="00BA7AD3"/>
    <w:rsid w:val="00BA7B8E"/>
    <w:rsid w:val="00BA7FFE"/>
    <w:rsid w:val="00BB00E5"/>
    <w:rsid w:val="00BB0220"/>
    <w:rsid w:val="00BB1102"/>
    <w:rsid w:val="00BB1270"/>
    <w:rsid w:val="00BB148F"/>
    <w:rsid w:val="00BB1933"/>
    <w:rsid w:val="00BB1A0B"/>
    <w:rsid w:val="00BB1B63"/>
    <w:rsid w:val="00BB1B70"/>
    <w:rsid w:val="00BB1D3D"/>
    <w:rsid w:val="00BB1F03"/>
    <w:rsid w:val="00BB1F58"/>
    <w:rsid w:val="00BB230B"/>
    <w:rsid w:val="00BB23DC"/>
    <w:rsid w:val="00BB27CF"/>
    <w:rsid w:val="00BB29C4"/>
    <w:rsid w:val="00BB2F63"/>
    <w:rsid w:val="00BB32F1"/>
    <w:rsid w:val="00BB37C5"/>
    <w:rsid w:val="00BB3A57"/>
    <w:rsid w:val="00BB3CB1"/>
    <w:rsid w:val="00BB3D46"/>
    <w:rsid w:val="00BB4020"/>
    <w:rsid w:val="00BB45EE"/>
    <w:rsid w:val="00BB4C33"/>
    <w:rsid w:val="00BB5235"/>
    <w:rsid w:val="00BB546E"/>
    <w:rsid w:val="00BB5622"/>
    <w:rsid w:val="00BB56C7"/>
    <w:rsid w:val="00BB5939"/>
    <w:rsid w:val="00BB5AF6"/>
    <w:rsid w:val="00BB5F1E"/>
    <w:rsid w:val="00BB6A83"/>
    <w:rsid w:val="00BB6AA6"/>
    <w:rsid w:val="00BB7198"/>
    <w:rsid w:val="00BB7BC9"/>
    <w:rsid w:val="00BC038B"/>
    <w:rsid w:val="00BC1574"/>
    <w:rsid w:val="00BC1635"/>
    <w:rsid w:val="00BC18DB"/>
    <w:rsid w:val="00BC1A34"/>
    <w:rsid w:val="00BC1B59"/>
    <w:rsid w:val="00BC1EFE"/>
    <w:rsid w:val="00BC1FAD"/>
    <w:rsid w:val="00BC223F"/>
    <w:rsid w:val="00BC2401"/>
    <w:rsid w:val="00BC283E"/>
    <w:rsid w:val="00BC2A29"/>
    <w:rsid w:val="00BC2A32"/>
    <w:rsid w:val="00BC2A7D"/>
    <w:rsid w:val="00BC2E1E"/>
    <w:rsid w:val="00BC31B0"/>
    <w:rsid w:val="00BC3497"/>
    <w:rsid w:val="00BC34AC"/>
    <w:rsid w:val="00BC4A8B"/>
    <w:rsid w:val="00BC4C6A"/>
    <w:rsid w:val="00BC4FF5"/>
    <w:rsid w:val="00BC529D"/>
    <w:rsid w:val="00BC59F1"/>
    <w:rsid w:val="00BC5D5A"/>
    <w:rsid w:val="00BC5E84"/>
    <w:rsid w:val="00BC5FBF"/>
    <w:rsid w:val="00BC6698"/>
    <w:rsid w:val="00BC79F9"/>
    <w:rsid w:val="00BC7B36"/>
    <w:rsid w:val="00BD078A"/>
    <w:rsid w:val="00BD17E8"/>
    <w:rsid w:val="00BD18A0"/>
    <w:rsid w:val="00BD18B0"/>
    <w:rsid w:val="00BD1B04"/>
    <w:rsid w:val="00BD1EDF"/>
    <w:rsid w:val="00BD2618"/>
    <w:rsid w:val="00BD26A1"/>
    <w:rsid w:val="00BD333F"/>
    <w:rsid w:val="00BD35CC"/>
    <w:rsid w:val="00BD44B3"/>
    <w:rsid w:val="00BD460F"/>
    <w:rsid w:val="00BD48FE"/>
    <w:rsid w:val="00BD4E60"/>
    <w:rsid w:val="00BD5541"/>
    <w:rsid w:val="00BD580C"/>
    <w:rsid w:val="00BD5A0B"/>
    <w:rsid w:val="00BD5D24"/>
    <w:rsid w:val="00BD5D46"/>
    <w:rsid w:val="00BD5FC5"/>
    <w:rsid w:val="00BD6728"/>
    <w:rsid w:val="00BD6AF4"/>
    <w:rsid w:val="00BD6C6F"/>
    <w:rsid w:val="00BD714D"/>
    <w:rsid w:val="00BD7287"/>
    <w:rsid w:val="00BD74C4"/>
    <w:rsid w:val="00BD78A8"/>
    <w:rsid w:val="00BD7BBD"/>
    <w:rsid w:val="00BD7C24"/>
    <w:rsid w:val="00BD7F7F"/>
    <w:rsid w:val="00BE0B6A"/>
    <w:rsid w:val="00BE0D5A"/>
    <w:rsid w:val="00BE1167"/>
    <w:rsid w:val="00BE242C"/>
    <w:rsid w:val="00BE2736"/>
    <w:rsid w:val="00BE28B5"/>
    <w:rsid w:val="00BE2AEB"/>
    <w:rsid w:val="00BE2B87"/>
    <w:rsid w:val="00BE2F75"/>
    <w:rsid w:val="00BE343B"/>
    <w:rsid w:val="00BE3B39"/>
    <w:rsid w:val="00BE3BA0"/>
    <w:rsid w:val="00BE3F0A"/>
    <w:rsid w:val="00BE4218"/>
    <w:rsid w:val="00BE4452"/>
    <w:rsid w:val="00BE4E49"/>
    <w:rsid w:val="00BE4F04"/>
    <w:rsid w:val="00BE5830"/>
    <w:rsid w:val="00BE5B9A"/>
    <w:rsid w:val="00BE5C39"/>
    <w:rsid w:val="00BE5DC7"/>
    <w:rsid w:val="00BE6051"/>
    <w:rsid w:val="00BE6648"/>
    <w:rsid w:val="00BE6C23"/>
    <w:rsid w:val="00BE6CBE"/>
    <w:rsid w:val="00BE6E04"/>
    <w:rsid w:val="00BE7348"/>
    <w:rsid w:val="00BE7468"/>
    <w:rsid w:val="00BE74DA"/>
    <w:rsid w:val="00BF091E"/>
    <w:rsid w:val="00BF0A9F"/>
    <w:rsid w:val="00BF0DD0"/>
    <w:rsid w:val="00BF12C5"/>
    <w:rsid w:val="00BF14D2"/>
    <w:rsid w:val="00BF16DB"/>
    <w:rsid w:val="00BF1A19"/>
    <w:rsid w:val="00BF1C54"/>
    <w:rsid w:val="00BF1F7C"/>
    <w:rsid w:val="00BF2181"/>
    <w:rsid w:val="00BF21AD"/>
    <w:rsid w:val="00BF2D2C"/>
    <w:rsid w:val="00BF333D"/>
    <w:rsid w:val="00BF366E"/>
    <w:rsid w:val="00BF3F73"/>
    <w:rsid w:val="00BF403C"/>
    <w:rsid w:val="00BF4287"/>
    <w:rsid w:val="00BF4566"/>
    <w:rsid w:val="00BF4638"/>
    <w:rsid w:val="00BF49F4"/>
    <w:rsid w:val="00BF4A6F"/>
    <w:rsid w:val="00BF4FAF"/>
    <w:rsid w:val="00BF51E6"/>
    <w:rsid w:val="00BF526A"/>
    <w:rsid w:val="00BF5347"/>
    <w:rsid w:val="00BF577F"/>
    <w:rsid w:val="00BF5A63"/>
    <w:rsid w:val="00BF6A0E"/>
    <w:rsid w:val="00BF73E3"/>
    <w:rsid w:val="00BF74F3"/>
    <w:rsid w:val="00BF7656"/>
    <w:rsid w:val="00BF77C9"/>
    <w:rsid w:val="00BF7E5D"/>
    <w:rsid w:val="00C001C8"/>
    <w:rsid w:val="00C0044B"/>
    <w:rsid w:val="00C006E5"/>
    <w:rsid w:val="00C0071C"/>
    <w:rsid w:val="00C007A8"/>
    <w:rsid w:val="00C0090D"/>
    <w:rsid w:val="00C00C81"/>
    <w:rsid w:val="00C028F6"/>
    <w:rsid w:val="00C02CA2"/>
    <w:rsid w:val="00C02CDC"/>
    <w:rsid w:val="00C02D0C"/>
    <w:rsid w:val="00C04058"/>
    <w:rsid w:val="00C040C3"/>
    <w:rsid w:val="00C0412D"/>
    <w:rsid w:val="00C0421C"/>
    <w:rsid w:val="00C047EF"/>
    <w:rsid w:val="00C0497C"/>
    <w:rsid w:val="00C04E65"/>
    <w:rsid w:val="00C0503D"/>
    <w:rsid w:val="00C053F8"/>
    <w:rsid w:val="00C056DA"/>
    <w:rsid w:val="00C05756"/>
    <w:rsid w:val="00C05764"/>
    <w:rsid w:val="00C05F2E"/>
    <w:rsid w:val="00C060F8"/>
    <w:rsid w:val="00C0618A"/>
    <w:rsid w:val="00C06851"/>
    <w:rsid w:val="00C0696A"/>
    <w:rsid w:val="00C06AA7"/>
    <w:rsid w:val="00C06BBA"/>
    <w:rsid w:val="00C06C62"/>
    <w:rsid w:val="00C06F2B"/>
    <w:rsid w:val="00C07599"/>
    <w:rsid w:val="00C078EA"/>
    <w:rsid w:val="00C07950"/>
    <w:rsid w:val="00C07A21"/>
    <w:rsid w:val="00C07AEE"/>
    <w:rsid w:val="00C10248"/>
    <w:rsid w:val="00C10265"/>
    <w:rsid w:val="00C10A79"/>
    <w:rsid w:val="00C11286"/>
    <w:rsid w:val="00C11884"/>
    <w:rsid w:val="00C1188E"/>
    <w:rsid w:val="00C11CFD"/>
    <w:rsid w:val="00C11E7E"/>
    <w:rsid w:val="00C129AB"/>
    <w:rsid w:val="00C12AE6"/>
    <w:rsid w:val="00C12D82"/>
    <w:rsid w:val="00C12DF9"/>
    <w:rsid w:val="00C1304D"/>
    <w:rsid w:val="00C13251"/>
    <w:rsid w:val="00C13269"/>
    <w:rsid w:val="00C1378E"/>
    <w:rsid w:val="00C1395C"/>
    <w:rsid w:val="00C13D45"/>
    <w:rsid w:val="00C14033"/>
    <w:rsid w:val="00C141EE"/>
    <w:rsid w:val="00C146B7"/>
    <w:rsid w:val="00C1471D"/>
    <w:rsid w:val="00C14953"/>
    <w:rsid w:val="00C14B74"/>
    <w:rsid w:val="00C151D1"/>
    <w:rsid w:val="00C154AA"/>
    <w:rsid w:val="00C15755"/>
    <w:rsid w:val="00C1639B"/>
    <w:rsid w:val="00C1643D"/>
    <w:rsid w:val="00C17141"/>
    <w:rsid w:val="00C17279"/>
    <w:rsid w:val="00C172DC"/>
    <w:rsid w:val="00C1770B"/>
    <w:rsid w:val="00C17E77"/>
    <w:rsid w:val="00C202C9"/>
    <w:rsid w:val="00C204CE"/>
    <w:rsid w:val="00C204E1"/>
    <w:rsid w:val="00C20789"/>
    <w:rsid w:val="00C207D3"/>
    <w:rsid w:val="00C20ED8"/>
    <w:rsid w:val="00C20F4A"/>
    <w:rsid w:val="00C21940"/>
    <w:rsid w:val="00C219E5"/>
    <w:rsid w:val="00C21B00"/>
    <w:rsid w:val="00C21CFF"/>
    <w:rsid w:val="00C220EC"/>
    <w:rsid w:val="00C2269F"/>
    <w:rsid w:val="00C22CBF"/>
    <w:rsid w:val="00C22DAA"/>
    <w:rsid w:val="00C23094"/>
    <w:rsid w:val="00C233E2"/>
    <w:rsid w:val="00C23F19"/>
    <w:rsid w:val="00C23F71"/>
    <w:rsid w:val="00C244D3"/>
    <w:rsid w:val="00C2453F"/>
    <w:rsid w:val="00C24592"/>
    <w:rsid w:val="00C245D7"/>
    <w:rsid w:val="00C254D3"/>
    <w:rsid w:val="00C25B6C"/>
    <w:rsid w:val="00C25CF1"/>
    <w:rsid w:val="00C263A4"/>
    <w:rsid w:val="00C2654D"/>
    <w:rsid w:val="00C266D8"/>
    <w:rsid w:val="00C26AEC"/>
    <w:rsid w:val="00C272EE"/>
    <w:rsid w:val="00C2784A"/>
    <w:rsid w:val="00C27B8B"/>
    <w:rsid w:val="00C30AA1"/>
    <w:rsid w:val="00C30FD9"/>
    <w:rsid w:val="00C3185A"/>
    <w:rsid w:val="00C32337"/>
    <w:rsid w:val="00C324A9"/>
    <w:rsid w:val="00C3262D"/>
    <w:rsid w:val="00C32B17"/>
    <w:rsid w:val="00C32C4E"/>
    <w:rsid w:val="00C32CB0"/>
    <w:rsid w:val="00C32D36"/>
    <w:rsid w:val="00C33750"/>
    <w:rsid w:val="00C33DC0"/>
    <w:rsid w:val="00C34161"/>
    <w:rsid w:val="00C34B44"/>
    <w:rsid w:val="00C34E9E"/>
    <w:rsid w:val="00C34FD5"/>
    <w:rsid w:val="00C35144"/>
    <w:rsid w:val="00C357F7"/>
    <w:rsid w:val="00C35BA8"/>
    <w:rsid w:val="00C35D78"/>
    <w:rsid w:val="00C35F4D"/>
    <w:rsid w:val="00C362E5"/>
    <w:rsid w:val="00C366CA"/>
    <w:rsid w:val="00C367D0"/>
    <w:rsid w:val="00C368AB"/>
    <w:rsid w:val="00C369F6"/>
    <w:rsid w:val="00C36A71"/>
    <w:rsid w:val="00C37946"/>
    <w:rsid w:val="00C37965"/>
    <w:rsid w:val="00C37A40"/>
    <w:rsid w:val="00C37B79"/>
    <w:rsid w:val="00C400E8"/>
    <w:rsid w:val="00C4019E"/>
    <w:rsid w:val="00C40276"/>
    <w:rsid w:val="00C402E8"/>
    <w:rsid w:val="00C40980"/>
    <w:rsid w:val="00C40BEA"/>
    <w:rsid w:val="00C40D24"/>
    <w:rsid w:val="00C41454"/>
    <w:rsid w:val="00C415A0"/>
    <w:rsid w:val="00C41D63"/>
    <w:rsid w:val="00C42662"/>
    <w:rsid w:val="00C426BA"/>
    <w:rsid w:val="00C43389"/>
    <w:rsid w:val="00C4396E"/>
    <w:rsid w:val="00C43BB9"/>
    <w:rsid w:val="00C4419E"/>
    <w:rsid w:val="00C4459F"/>
    <w:rsid w:val="00C4461E"/>
    <w:rsid w:val="00C44FA9"/>
    <w:rsid w:val="00C450FC"/>
    <w:rsid w:val="00C454D4"/>
    <w:rsid w:val="00C45523"/>
    <w:rsid w:val="00C45554"/>
    <w:rsid w:val="00C455C9"/>
    <w:rsid w:val="00C45607"/>
    <w:rsid w:val="00C45CBA"/>
    <w:rsid w:val="00C45F2D"/>
    <w:rsid w:val="00C46285"/>
    <w:rsid w:val="00C4638F"/>
    <w:rsid w:val="00C4671F"/>
    <w:rsid w:val="00C46BF0"/>
    <w:rsid w:val="00C4712E"/>
    <w:rsid w:val="00C471E8"/>
    <w:rsid w:val="00C475F0"/>
    <w:rsid w:val="00C47692"/>
    <w:rsid w:val="00C50011"/>
    <w:rsid w:val="00C50162"/>
    <w:rsid w:val="00C50F47"/>
    <w:rsid w:val="00C5197E"/>
    <w:rsid w:val="00C51BD7"/>
    <w:rsid w:val="00C51D2B"/>
    <w:rsid w:val="00C51FBB"/>
    <w:rsid w:val="00C520D1"/>
    <w:rsid w:val="00C5258E"/>
    <w:rsid w:val="00C526D7"/>
    <w:rsid w:val="00C52DCB"/>
    <w:rsid w:val="00C52F06"/>
    <w:rsid w:val="00C52F9A"/>
    <w:rsid w:val="00C533F4"/>
    <w:rsid w:val="00C53578"/>
    <w:rsid w:val="00C5369B"/>
    <w:rsid w:val="00C537F6"/>
    <w:rsid w:val="00C53A21"/>
    <w:rsid w:val="00C547AD"/>
    <w:rsid w:val="00C54E64"/>
    <w:rsid w:val="00C55657"/>
    <w:rsid w:val="00C55ACA"/>
    <w:rsid w:val="00C55C90"/>
    <w:rsid w:val="00C55CB1"/>
    <w:rsid w:val="00C55D2E"/>
    <w:rsid w:val="00C55EED"/>
    <w:rsid w:val="00C55F19"/>
    <w:rsid w:val="00C5651E"/>
    <w:rsid w:val="00C56E16"/>
    <w:rsid w:val="00C570D4"/>
    <w:rsid w:val="00C575F4"/>
    <w:rsid w:val="00C57649"/>
    <w:rsid w:val="00C579F5"/>
    <w:rsid w:val="00C57B19"/>
    <w:rsid w:val="00C57EBA"/>
    <w:rsid w:val="00C60821"/>
    <w:rsid w:val="00C60837"/>
    <w:rsid w:val="00C60CA0"/>
    <w:rsid w:val="00C60E30"/>
    <w:rsid w:val="00C615D3"/>
    <w:rsid w:val="00C61790"/>
    <w:rsid w:val="00C618F2"/>
    <w:rsid w:val="00C61CF9"/>
    <w:rsid w:val="00C61F12"/>
    <w:rsid w:val="00C620F3"/>
    <w:rsid w:val="00C6230D"/>
    <w:rsid w:val="00C6265B"/>
    <w:rsid w:val="00C629DB"/>
    <w:rsid w:val="00C62B55"/>
    <w:rsid w:val="00C62BD5"/>
    <w:rsid w:val="00C62D6B"/>
    <w:rsid w:val="00C63056"/>
    <w:rsid w:val="00C6356F"/>
    <w:rsid w:val="00C63A49"/>
    <w:rsid w:val="00C6453A"/>
    <w:rsid w:val="00C6468C"/>
    <w:rsid w:val="00C653BA"/>
    <w:rsid w:val="00C65981"/>
    <w:rsid w:val="00C65A0D"/>
    <w:rsid w:val="00C660D3"/>
    <w:rsid w:val="00C66A3C"/>
    <w:rsid w:val="00C66C01"/>
    <w:rsid w:val="00C66E02"/>
    <w:rsid w:val="00C66F03"/>
    <w:rsid w:val="00C674E9"/>
    <w:rsid w:val="00C67CB6"/>
    <w:rsid w:val="00C67FAC"/>
    <w:rsid w:val="00C70259"/>
    <w:rsid w:val="00C7025F"/>
    <w:rsid w:val="00C7034E"/>
    <w:rsid w:val="00C70618"/>
    <w:rsid w:val="00C70C6E"/>
    <w:rsid w:val="00C71122"/>
    <w:rsid w:val="00C713EF"/>
    <w:rsid w:val="00C71869"/>
    <w:rsid w:val="00C71919"/>
    <w:rsid w:val="00C71B71"/>
    <w:rsid w:val="00C7208F"/>
    <w:rsid w:val="00C72572"/>
    <w:rsid w:val="00C726C6"/>
    <w:rsid w:val="00C728CF"/>
    <w:rsid w:val="00C72A3D"/>
    <w:rsid w:val="00C72A6D"/>
    <w:rsid w:val="00C72ACE"/>
    <w:rsid w:val="00C72F50"/>
    <w:rsid w:val="00C737EE"/>
    <w:rsid w:val="00C73823"/>
    <w:rsid w:val="00C741B2"/>
    <w:rsid w:val="00C75190"/>
    <w:rsid w:val="00C75B83"/>
    <w:rsid w:val="00C75C08"/>
    <w:rsid w:val="00C75FC9"/>
    <w:rsid w:val="00C76668"/>
    <w:rsid w:val="00C76C05"/>
    <w:rsid w:val="00C77364"/>
    <w:rsid w:val="00C77625"/>
    <w:rsid w:val="00C80197"/>
    <w:rsid w:val="00C80609"/>
    <w:rsid w:val="00C80841"/>
    <w:rsid w:val="00C808CD"/>
    <w:rsid w:val="00C808F8"/>
    <w:rsid w:val="00C809AA"/>
    <w:rsid w:val="00C80A6A"/>
    <w:rsid w:val="00C80BA9"/>
    <w:rsid w:val="00C80E9E"/>
    <w:rsid w:val="00C80F40"/>
    <w:rsid w:val="00C81A68"/>
    <w:rsid w:val="00C81D27"/>
    <w:rsid w:val="00C81D72"/>
    <w:rsid w:val="00C81FDB"/>
    <w:rsid w:val="00C821A4"/>
    <w:rsid w:val="00C82944"/>
    <w:rsid w:val="00C82991"/>
    <w:rsid w:val="00C82E25"/>
    <w:rsid w:val="00C82E83"/>
    <w:rsid w:val="00C8342D"/>
    <w:rsid w:val="00C83494"/>
    <w:rsid w:val="00C83E67"/>
    <w:rsid w:val="00C83FB4"/>
    <w:rsid w:val="00C841B5"/>
    <w:rsid w:val="00C8510B"/>
    <w:rsid w:val="00C852C8"/>
    <w:rsid w:val="00C85572"/>
    <w:rsid w:val="00C85F20"/>
    <w:rsid w:val="00C86140"/>
    <w:rsid w:val="00C87EBF"/>
    <w:rsid w:val="00C906CD"/>
    <w:rsid w:val="00C9080C"/>
    <w:rsid w:val="00C910F4"/>
    <w:rsid w:val="00C9112F"/>
    <w:rsid w:val="00C911C3"/>
    <w:rsid w:val="00C91294"/>
    <w:rsid w:val="00C912D6"/>
    <w:rsid w:val="00C91344"/>
    <w:rsid w:val="00C913C1"/>
    <w:rsid w:val="00C91434"/>
    <w:rsid w:val="00C914BB"/>
    <w:rsid w:val="00C916E2"/>
    <w:rsid w:val="00C916F3"/>
    <w:rsid w:val="00C918F7"/>
    <w:rsid w:val="00C9199B"/>
    <w:rsid w:val="00C919A2"/>
    <w:rsid w:val="00C91B26"/>
    <w:rsid w:val="00C91ECE"/>
    <w:rsid w:val="00C92611"/>
    <w:rsid w:val="00C92BB5"/>
    <w:rsid w:val="00C932AC"/>
    <w:rsid w:val="00C937B1"/>
    <w:rsid w:val="00C93A90"/>
    <w:rsid w:val="00C93AEE"/>
    <w:rsid w:val="00C93B95"/>
    <w:rsid w:val="00C94A40"/>
    <w:rsid w:val="00C95395"/>
    <w:rsid w:val="00C953C7"/>
    <w:rsid w:val="00C95510"/>
    <w:rsid w:val="00C95868"/>
    <w:rsid w:val="00C95F01"/>
    <w:rsid w:val="00C96237"/>
    <w:rsid w:val="00C96376"/>
    <w:rsid w:val="00C96755"/>
    <w:rsid w:val="00C967CE"/>
    <w:rsid w:val="00C97D34"/>
    <w:rsid w:val="00CA01E9"/>
    <w:rsid w:val="00CA0337"/>
    <w:rsid w:val="00CA0B20"/>
    <w:rsid w:val="00CA1390"/>
    <w:rsid w:val="00CA1438"/>
    <w:rsid w:val="00CA14E7"/>
    <w:rsid w:val="00CA1903"/>
    <w:rsid w:val="00CA1A9A"/>
    <w:rsid w:val="00CA1DC3"/>
    <w:rsid w:val="00CA1E2F"/>
    <w:rsid w:val="00CA1E87"/>
    <w:rsid w:val="00CA20C2"/>
    <w:rsid w:val="00CA236C"/>
    <w:rsid w:val="00CA2391"/>
    <w:rsid w:val="00CA2437"/>
    <w:rsid w:val="00CA2482"/>
    <w:rsid w:val="00CA24FE"/>
    <w:rsid w:val="00CA2CFD"/>
    <w:rsid w:val="00CA44C9"/>
    <w:rsid w:val="00CA4A64"/>
    <w:rsid w:val="00CA4B03"/>
    <w:rsid w:val="00CA4C95"/>
    <w:rsid w:val="00CA4DE7"/>
    <w:rsid w:val="00CA52CD"/>
    <w:rsid w:val="00CA5719"/>
    <w:rsid w:val="00CA584A"/>
    <w:rsid w:val="00CA5A75"/>
    <w:rsid w:val="00CA5B63"/>
    <w:rsid w:val="00CA5D50"/>
    <w:rsid w:val="00CA5F15"/>
    <w:rsid w:val="00CA6D44"/>
    <w:rsid w:val="00CA707A"/>
    <w:rsid w:val="00CA70D7"/>
    <w:rsid w:val="00CA72B1"/>
    <w:rsid w:val="00CA764D"/>
    <w:rsid w:val="00CA77B3"/>
    <w:rsid w:val="00CA7950"/>
    <w:rsid w:val="00CA7F8F"/>
    <w:rsid w:val="00CA7F98"/>
    <w:rsid w:val="00CB03B4"/>
    <w:rsid w:val="00CB0B8F"/>
    <w:rsid w:val="00CB0DCD"/>
    <w:rsid w:val="00CB0F24"/>
    <w:rsid w:val="00CB0F63"/>
    <w:rsid w:val="00CB0FD6"/>
    <w:rsid w:val="00CB15AD"/>
    <w:rsid w:val="00CB22ED"/>
    <w:rsid w:val="00CB23EB"/>
    <w:rsid w:val="00CB26AB"/>
    <w:rsid w:val="00CB2D74"/>
    <w:rsid w:val="00CB32BD"/>
    <w:rsid w:val="00CB3350"/>
    <w:rsid w:val="00CB3929"/>
    <w:rsid w:val="00CB3E51"/>
    <w:rsid w:val="00CB42C5"/>
    <w:rsid w:val="00CB4F63"/>
    <w:rsid w:val="00CB55AD"/>
    <w:rsid w:val="00CB55E3"/>
    <w:rsid w:val="00CB55F3"/>
    <w:rsid w:val="00CB56C0"/>
    <w:rsid w:val="00CB5839"/>
    <w:rsid w:val="00CB586E"/>
    <w:rsid w:val="00CB5F17"/>
    <w:rsid w:val="00CB5FE5"/>
    <w:rsid w:val="00CB62B2"/>
    <w:rsid w:val="00CB6468"/>
    <w:rsid w:val="00CB649F"/>
    <w:rsid w:val="00CB6D88"/>
    <w:rsid w:val="00CB711F"/>
    <w:rsid w:val="00CB7BB9"/>
    <w:rsid w:val="00CB7ED8"/>
    <w:rsid w:val="00CC068E"/>
    <w:rsid w:val="00CC0BBF"/>
    <w:rsid w:val="00CC0DC4"/>
    <w:rsid w:val="00CC0E9D"/>
    <w:rsid w:val="00CC1115"/>
    <w:rsid w:val="00CC13B4"/>
    <w:rsid w:val="00CC16EE"/>
    <w:rsid w:val="00CC1775"/>
    <w:rsid w:val="00CC184B"/>
    <w:rsid w:val="00CC196D"/>
    <w:rsid w:val="00CC1B50"/>
    <w:rsid w:val="00CC1D2B"/>
    <w:rsid w:val="00CC1F0A"/>
    <w:rsid w:val="00CC2051"/>
    <w:rsid w:val="00CC3131"/>
    <w:rsid w:val="00CC32CD"/>
    <w:rsid w:val="00CC3677"/>
    <w:rsid w:val="00CC395F"/>
    <w:rsid w:val="00CC39E4"/>
    <w:rsid w:val="00CC4E49"/>
    <w:rsid w:val="00CC5B28"/>
    <w:rsid w:val="00CC6615"/>
    <w:rsid w:val="00CC688A"/>
    <w:rsid w:val="00CC6CA0"/>
    <w:rsid w:val="00CC6DB8"/>
    <w:rsid w:val="00CC7271"/>
    <w:rsid w:val="00CC7484"/>
    <w:rsid w:val="00CC76DD"/>
    <w:rsid w:val="00CC7E18"/>
    <w:rsid w:val="00CD0E69"/>
    <w:rsid w:val="00CD0F93"/>
    <w:rsid w:val="00CD14F0"/>
    <w:rsid w:val="00CD23AB"/>
    <w:rsid w:val="00CD2DAA"/>
    <w:rsid w:val="00CD2EA8"/>
    <w:rsid w:val="00CD301E"/>
    <w:rsid w:val="00CD33D6"/>
    <w:rsid w:val="00CD3479"/>
    <w:rsid w:val="00CD378A"/>
    <w:rsid w:val="00CD390D"/>
    <w:rsid w:val="00CD4018"/>
    <w:rsid w:val="00CD4E7E"/>
    <w:rsid w:val="00CD5446"/>
    <w:rsid w:val="00CD56B2"/>
    <w:rsid w:val="00CD59AF"/>
    <w:rsid w:val="00CD5C88"/>
    <w:rsid w:val="00CD5D2A"/>
    <w:rsid w:val="00CD5F71"/>
    <w:rsid w:val="00CD6526"/>
    <w:rsid w:val="00CD720F"/>
    <w:rsid w:val="00CD73E2"/>
    <w:rsid w:val="00CD7850"/>
    <w:rsid w:val="00CD78D1"/>
    <w:rsid w:val="00CE114F"/>
    <w:rsid w:val="00CE1281"/>
    <w:rsid w:val="00CE1899"/>
    <w:rsid w:val="00CE23A1"/>
    <w:rsid w:val="00CE24EB"/>
    <w:rsid w:val="00CE25EA"/>
    <w:rsid w:val="00CE28C2"/>
    <w:rsid w:val="00CE296B"/>
    <w:rsid w:val="00CE2E96"/>
    <w:rsid w:val="00CE3170"/>
    <w:rsid w:val="00CE334B"/>
    <w:rsid w:val="00CE38E9"/>
    <w:rsid w:val="00CE499D"/>
    <w:rsid w:val="00CE49F9"/>
    <w:rsid w:val="00CE4A7D"/>
    <w:rsid w:val="00CE4BF3"/>
    <w:rsid w:val="00CE53D3"/>
    <w:rsid w:val="00CE6A54"/>
    <w:rsid w:val="00CE6AAE"/>
    <w:rsid w:val="00CE6C44"/>
    <w:rsid w:val="00CE6E99"/>
    <w:rsid w:val="00CE717B"/>
    <w:rsid w:val="00CE74F8"/>
    <w:rsid w:val="00CE7D97"/>
    <w:rsid w:val="00CF0102"/>
    <w:rsid w:val="00CF02AB"/>
    <w:rsid w:val="00CF0355"/>
    <w:rsid w:val="00CF05CD"/>
    <w:rsid w:val="00CF06E7"/>
    <w:rsid w:val="00CF135A"/>
    <w:rsid w:val="00CF17F8"/>
    <w:rsid w:val="00CF1C05"/>
    <w:rsid w:val="00CF1DEF"/>
    <w:rsid w:val="00CF2666"/>
    <w:rsid w:val="00CF2869"/>
    <w:rsid w:val="00CF2A6F"/>
    <w:rsid w:val="00CF3145"/>
    <w:rsid w:val="00CF3293"/>
    <w:rsid w:val="00CF32DC"/>
    <w:rsid w:val="00CF4492"/>
    <w:rsid w:val="00CF46E0"/>
    <w:rsid w:val="00CF4728"/>
    <w:rsid w:val="00CF47D6"/>
    <w:rsid w:val="00CF4A71"/>
    <w:rsid w:val="00CF54F9"/>
    <w:rsid w:val="00CF5985"/>
    <w:rsid w:val="00CF5E19"/>
    <w:rsid w:val="00CF67A9"/>
    <w:rsid w:val="00CF6854"/>
    <w:rsid w:val="00CF6B00"/>
    <w:rsid w:val="00CF796C"/>
    <w:rsid w:val="00CF7ADC"/>
    <w:rsid w:val="00D00437"/>
    <w:rsid w:val="00D00E73"/>
    <w:rsid w:val="00D00F7D"/>
    <w:rsid w:val="00D00F81"/>
    <w:rsid w:val="00D00F87"/>
    <w:rsid w:val="00D0176A"/>
    <w:rsid w:val="00D01B16"/>
    <w:rsid w:val="00D01E48"/>
    <w:rsid w:val="00D01E99"/>
    <w:rsid w:val="00D0213A"/>
    <w:rsid w:val="00D02B8D"/>
    <w:rsid w:val="00D0334E"/>
    <w:rsid w:val="00D03762"/>
    <w:rsid w:val="00D03C4A"/>
    <w:rsid w:val="00D0424B"/>
    <w:rsid w:val="00D042D9"/>
    <w:rsid w:val="00D04E73"/>
    <w:rsid w:val="00D05269"/>
    <w:rsid w:val="00D0580B"/>
    <w:rsid w:val="00D05982"/>
    <w:rsid w:val="00D05A3D"/>
    <w:rsid w:val="00D05EB9"/>
    <w:rsid w:val="00D060EA"/>
    <w:rsid w:val="00D060ED"/>
    <w:rsid w:val="00D06148"/>
    <w:rsid w:val="00D06236"/>
    <w:rsid w:val="00D066EB"/>
    <w:rsid w:val="00D069F0"/>
    <w:rsid w:val="00D06D96"/>
    <w:rsid w:val="00D06E56"/>
    <w:rsid w:val="00D0759B"/>
    <w:rsid w:val="00D0767F"/>
    <w:rsid w:val="00D077B7"/>
    <w:rsid w:val="00D07894"/>
    <w:rsid w:val="00D079BB"/>
    <w:rsid w:val="00D07CA4"/>
    <w:rsid w:val="00D07CA9"/>
    <w:rsid w:val="00D07DED"/>
    <w:rsid w:val="00D1013B"/>
    <w:rsid w:val="00D10271"/>
    <w:rsid w:val="00D10588"/>
    <w:rsid w:val="00D105D3"/>
    <w:rsid w:val="00D10C15"/>
    <w:rsid w:val="00D10E52"/>
    <w:rsid w:val="00D110D3"/>
    <w:rsid w:val="00D115AF"/>
    <w:rsid w:val="00D116F5"/>
    <w:rsid w:val="00D119D8"/>
    <w:rsid w:val="00D11D18"/>
    <w:rsid w:val="00D120CD"/>
    <w:rsid w:val="00D13196"/>
    <w:rsid w:val="00D131BA"/>
    <w:rsid w:val="00D131BE"/>
    <w:rsid w:val="00D13FF2"/>
    <w:rsid w:val="00D140BB"/>
    <w:rsid w:val="00D141A1"/>
    <w:rsid w:val="00D144DD"/>
    <w:rsid w:val="00D1477D"/>
    <w:rsid w:val="00D14D58"/>
    <w:rsid w:val="00D14E51"/>
    <w:rsid w:val="00D14F3E"/>
    <w:rsid w:val="00D1540D"/>
    <w:rsid w:val="00D15E5D"/>
    <w:rsid w:val="00D160D0"/>
    <w:rsid w:val="00D164E2"/>
    <w:rsid w:val="00D1676A"/>
    <w:rsid w:val="00D16C1A"/>
    <w:rsid w:val="00D16E7F"/>
    <w:rsid w:val="00D1740B"/>
    <w:rsid w:val="00D202FF"/>
    <w:rsid w:val="00D20E5C"/>
    <w:rsid w:val="00D21139"/>
    <w:rsid w:val="00D21203"/>
    <w:rsid w:val="00D2120E"/>
    <w:rsid w:val="00D214F9"/>
    <w:rsid w:val="00D21518"/>
    <w:rsid w:val="00D21CC1"/>
    <w:rsid w:val="00D22535"/>
    <w:rsid w:val="00D22721"/>
    <w:rsid w:val="00D22737"/>
    <w:rsid w:val="00D227E8"/>
    <w:rsid w:val="00D2285A"/>
    <w:rsid w:val="00D22C98"/>
    <w:rsid w:val="00D22EBC"/>
    <w:rsid w:val="00D231B5"/>
    <w:rsid w:val="00D2371B"/>
    <w:rsid w:val="00D24245"/>
    <w:rsid w:val="00D2436E"/>
    <w:rsid w:val="00D244E4"/>
    <w:rsid w:val="00D24797"/>
    <w:rsid w:val="00D24959"/>
    <w:rsid w:val="00D24BDD"/>
    <w:rsid w:val="00D252EF"/>
    <w:rsid w:val="00D25BD5"/>
    <w:rsid w:val="00D26193"/>
    <w:rsid w:val="00D2619F"/>
    <w:rsid w:val="00D26324"/>
    <w:rsid w:val="00D2645B"/>
    <w:rsid w:val="00D267A9"/>
    <w:rsid w:val="00D267B2"/>
    <w:rsid w:val="00D26BDC"/>
    <w:rsid w:val="00D26C09"/>
    <w:rsid w:val="00D26D54"/>
    <w:rsid w:val="00D26E5D"/>
    <w:rsid w:val="00D27517"/>
    <w:rsid w:val="00D27758"/>
    <w:rsid w:val="00D27F69"/>
    <w:rsid w:val="00D27F8A"/>
    <w:rsid w:val="00D30019"/>
    <w:rsid w:val="00D301AC"/>
    <w:rsid w:val="00D30757"/>
    <w:rsid w:val="00D30EB4"/>
    <w:rsid w:val="00D312BB"/>
    <w:rsid w:val="00D31890"/>
    <w:rsid w:val="00D31C15"/>
    <w:rsid w:val="00D31F9F"/>
    <w:rsid w:val="00D3206E"/>
    <w:rsid w:val="00D322BC"/>
    <w:rsid w:val="00D32ADD"/>
    <w:rsid w:val="00D33268"/>
    <w:rsid w:val="00D332B5"/>
    <w:rsid w:val="00D333AD"/>
    <w:rsid w:val="00D33796"/>
    <w:rsid w:val="00D33D91"/>
    <w:rsid w:val="00D34120"/>
    <w:rsid w:val="00D3414A"/>
    <w:rsid w:val="00D341EA"/>
    <w:rsid w:val="00D34426"/>
    <w:rsid w:val="00D35BBE"/>
    <w:rsid w:val="00D35D1F"/>
    <w:rsid w:val="00D35DD4"/>
    <w:rsid w:val="00D362E4"/>
    <w:rsid w:val="00D36594"/>
    <w:rsid w:val="00D371BC"/>
    <w:rsid w:val="00D401DE"/>
    <w:rsid w:val="00D4027B"/>
    <w:rsid w:val="00D402BA"/>
    <w:rsid w:val="00D40356"/>
    <w:rsid w:val="00D40625"/>
    <w:rsid w:val="00D4075C"/>
    <w:rsid w:val="00D40E8A"/>
    <w:rsid w:val="00D40FD7"/>
    <w:rsid w:val="00D417D4"/>
    <w:rsid w:val="00D418B2"/>
    <w:rsid w:val="00D41961"/>
    <w:rsid w:val="00D41A3F"/>
    <w:rsid w:val="00D41C1B"/>
    <w:rsid w:val="00D41C66"/>
    <w:rsid w:val="00D41F83"/>
    <w:rsid w:val="00D42233"/>
    <w:rsid w:val="00D42ADB"/>
    <w:rsid w:val="00D42FC3"/>
    <w:rsid w:val="00D4321D"/>
    <w:rsid w:val="00D4383F"/>
    <w:rsid w:val="00D43E80"/>
    <w:rsid w:val="00D4403B"/>
    <w:rsid w:val="00D4466C"/>
    <w:rsid w:val="00D449D0"/>
    <w:rsid w:val="00D44B40"/>
    <w:rsid w:val="00D44C35"/>
    <w:rsid w:val="00D44D20"/>
    <w:rsid w:val="00D44F17"/>
    <w:rsid w:val="00D44FB0"/>
    <w:rsid w:val="00D452E6"/>
    <w:rsid w:val="00D45475"/>
    <w:rsid w:val="00D4564E"/>
    <w:rsid w:val="00D45DDA"/>
    <w:rsid w:val="00D45DE1"/>
    <w:rsid w:val="00D45DE8"/>
    <w:rsid w:val="00D46E51"/>
    <w:rsid w:val="00D46EC0"/>
    <w:rsid w:val="00D47291"/>
    <w:rsid w:val="00D47294"/>
    <w:rsid w:val="00D47894"/>
    <w:rsid w:val="00D479FD"/>
    <w:rsid w:val="00D47F93"/>
    <w:rsid w:val="00D50305"/>
    <w:rsid w:val="00D512F4"/>
    <w:rsid w:val="00D51323"/>
    <w:rsid w:val="00D516B7"/>
    <w:rsid w:val="00D516BE"/>
    <w:rsid w:val="00D51E39"/>
    <w:rsid w:val="00D51E52"/>
    <w:rsid w:val="00D51F94"/>
    <w:rsid w:val="00D51FE4"/>
    <w:rsid w:val="00D52221"/>
    <w:rsid w:val="00D523E3"/>
    <w:rsid w:val="00D526E0"/>
    <w:rsid w:val="00D53033"/>
    <w:rsid w:val="00D53A65"/>
    <w:rsid w:val="00D54321"/>
    <w:rsid w:val="00D5466A"/>
    <w:rsid w:val="00D54AEB"/>
    <w:rsid w:val="00D54CFA"/>
    <w:rsid w:val="00D5553A"/>
    <w:rsid w:val="00D55AC0"/>
    <w:rsid w:val="00D55FB7"/>
    <w:rsid w:val="00D5657D"/>
    <w:rsid w:val="00D569B4"/>
    <w:rsid w:val="00D56AA4"/>
    <w:rsid w:val="00D56BDC"/>
    <w:rsid w:val="00D576B0"/>
    <w:rsid w:val="00D6009E"/>
    <w:rsid w:val="00D6065D"/>
    <w:rsid w:val="00D6075F"/>
    <w:rsid w:val="00D60849"/>
    <w:rsid w:val="00D60D93"/>
    <w:rsid w:val="00D60F63"/>
    <w:rsid w:val="00D612D1"/>
    <w:rsid w:val="00D6189D"/>
    <w:rsid w:val="00D61C4A"/>
    <w:rsid w:val="00D61C88"/>
    <w:rsid w:val="00D61DFB"/>
    <w:rsid w:val="00D6204D"/>
    <w:rsid w:val="00D62E65"/>
    <w:rsid w:val="00D63328"/>
    <w:rsid w:val="00D63598"/>
    <w:rsid w:val="00D637B8"/>
    <w:rsid w:val="00D63E75"/>
    <w:rsid w:val="00D63FB3"/>
    <w:rsid w:val="00D645F6"/>
    <w:rsid w:val="00D64D01"/>
    <w:rsid w:val="00D64D6D"/>
    <w:rsid w:val="00D64DA9"/>
    <w:rsid w:val="00D651C3"/>
    <w:rsid w:val="00D653EB"/>
    <w:rsid w:val="00D6542E"/>
    <w:rsid w:val="00D657B7"/>
    <w:rsid w:val="00D65B7E"/>
    <w:rsid w:val="00D66126"/>
    <w:rsid w:val="00D668B4"/>
    <w:rsid w:val="00D67D43"/>
    <w:rsid w:val="00D67EBD"/>
    <w:rsid w:val="00D67F58"/>
    <w:rsid w:val="00D7042B"/>
    <w:rsid w:val="00D704A8"/>
    <w:rsid w:val="00D7067F"/>
    <w:rsid w:val="00D71945"/>
    <w:rsid w:val="00D719DC"/>
    <w:rsid w:val="00D71F3A"/>
    <w:rsid w:val="00D7266A"/>
    <w:rsid w:val="00D726CC"/>
    <w:rsid w:val="00D73386"/>
    <w:rsid w:val="00D733A0"/>
    <w:rsid w:val="00D73823"/>
    <w:rsid w:val="00D73A7D"/>
    <w:rsid w:val="00D73B34"/>
    <w:rsid w:val="00D73D56"/>
    <w:rsid w:val="00D73D96"/>
    <w:rsid w:val="00D73E86"/>
    <w:rsid w:val="00D74692"/>
    <w:rsid w:val="00D74A56"/>
    <w:rsid w:val="00D74D30"/>
    <w:rsid w:val="00D7510C"/>
    <w:rsid w:val="00D751F6"/>
    <w:rsid w:val="00D75858"/>
    <w:rsid w:val="00D75B37"/>
    <w:rsid w:val="00D75CFE"/>
    <w:rsid w:val="00D76429"/>
    <w:rsid w:val="00D76518"/>
    <w:rsid w:val="00D7655B"/>
    <w:rsid w:val="00D7669F"/>
    <w:rsid w:val="00D76929"/>
    <w:rsid w:val="00D76993"/>
    <w:rsid w:val="00D76D1C"/>
    <w:rsid w:val="00D7712D"/>
    <w:rsid w:val="00D772DF"/>
    <w:rsid w:val="00D77718"/>
    <w:rsid w:val="00D779F0"/>
    <w:rsid w:val="00D77DE6"/>
    <w:rsid w:val="00D807B6"/>
    <w:rsid w:val="00D80A7C"/>
    <w:rsid w:val="00D80F17"/>
    <w:rsid w:val="00D81071"/>
    <w:rsid w:val="00D813B0"/>
    <w:rsid w:val="00D826D1"/>
    <w:rsid w:val="00D8279E"/>
    <w:rsid w:val="00D8305F"/>
    <w:rsid w:val="00D8328A"/>
    <w:rsid w:val="00D83A79"/>
    <w:rsid w:val="00D83BAD"/>
    <w:rsid w:val="00D83D45"/>
    <w:rsid w:val="00D84525"/>
    <w:rsid w:val="00D84719"/>
    <w:rsid w:val="00D848E1"/>
    <w:rsid w:val="00D85777"/>
    <w:rsid w:val="00D85BBD"/>
    <w:rsid w:val="00D85DB1"/>
    <w:rsid w:val="00D85EC8"/>
    <w:rsid w:val="00D85F50"/>
    <w:rsid w:val="00D86A1F"/>
    <w:rsid w:val="00D876E5"/>
    <w:rsid w:val="00D87848"/>
    <w:rsid w:val="00D87D25"/>
    <w:rsid w:val="00D90A76"/>
    <w:rsid w:val="00D910C0"/>
    <w:rsid w:val="00D912CE"/>
    <w:rsid w:val="00D91443"/>
    <w:rsid w:val="00D914CA"/>
    <w:rsid w:val="00D914D9"/>
    <w:rsid w:val="00D9164B"/>
    <w:rsid w:val="00D91C7D"/>
    <w:rsid w:val="00D91EA5"/>
    <w:rsid w:val="00D92051"/>
    <w:rsid w:val="00D923DF"/>
    <w:rsid w:val="00D92AD6"/>
    <w:rsid w:val="00D92B0D"/>
    <w:rsid w:val="00D93352"/>
    <w:rsid w:val="00D9342D"/>
    <w:rsid w:val="00D935C4"/>
    <w:rsid w:val="00D93620"/>
    <w:rsid w:val="00D937AB"/>
    <w:rsid w:val="00D93D39"/>
    <w:rsid w:val="00D93D55"/>
    <w:rsid w:val="00D93F26"/>
    <w:rsid w:val="00D948CC"/>
    <w:rsid w:val="00D94AC7"/>
    <w:rsid w:val="00D952BF"/>
    <w:rsid w:val="00D95461"/>
    <w:rsid w:val="00D95B0F"/>
    <w:rsid w:val="00D96BC1"/>
    <w:rsid w:val="00D96D3D"/>
    <w:rsid w:val="00D971D2"/>
    <w:rsid w:val="00D97386"/>
    <w:rsid w:val="00D97A7A"/>
    <w:rsid w:val="00D97CFE"/>
    <w:rsid w:val="00DA0785"/>
    <w:rsid w:val="00DA0E19"/>
    <w:rsid w:val="00DA1050"/>
    <w:rsid w:val="00DA11CB"/>
    <w:rsid w:val="00DA1C21"/>
    <w:rsid w:val="00DA1FE7"/>
    <w:rsid w:val="00DA2094"/>
    <w:rsid w:val="00DA248D"/>
    <w:rsid w:val="00DA2DD6"/>
    <w:rsid w:val="00DA2F92"/>
    <w:rsid w:val="00DA3441"/>
    <w:rsid w:val="00DA3509"/>
    <w:rsid w:val="00DA364D"/>
    <w:rsid w:val="00DA39A8"/>
    <w:rsid w:val="00DA3E39"/>
    <w:rsid w:val="00DA3FB7"/>
    <w:rsid w:val="00DA4545"/>
    <w:rsid w:val="00DA468A"/>
    <w:rsid w:val="00DA4C6C"/>
    <w:rsid w:val="00DA4E83"/>
    <w:rsid w:val="00DA4EBB"/>
    <w:rsid w:val="00DA59BC"/>
    <w:rsid w:val="00DA5AED"/>
    <w:rsid w:val="00DA5D1E"/>
    <w:rsid w:val="00DA609D"/>
    <w:rsid w:val="00DA633F"/>
    <w:rsid w:val="00DA6A1D"/>
    <w:rsid w:val="00DA7704"/>
    <w:rsid w:val="00DA7E0D"/>
    <w:rsid w:val="00DB014D"/>
    <w:rsid w:val="00DB069F"/>
    <w:rsid w:val="00DB0822"/>
    <w:rsid w:val="00DB09BA"/>
    <w:rsid w:val="00DB0A74"/>
    <w:rsid w:val="00DB0BC0"/>
    <w:rsid w:val="00DB0D21"/>
    <w:rsid w:val="00DB10A6"/>
    <w:rsid w:val="00DB117E"/>
    <w:rsid w:val="00DB18DA"/>
    <w:rsid w:val="00DB1C7F"/>
    <w:rsid w:val="00DB2544"/>
    <w:rsid w:val="00DB2795"/>
    <w:rsid w:val="00DB283E"/>
    <w:rsid w:val="00DB2C42"/>
    <w:rsid w:val="00DB2F69"/>
    <w:rsid w:val="00DB3074"/>
    <w:rsid w:val="00DB309B"/>
    <w:rsid w:val="00DB3192"/>
    <w:rsid w:val="00DB3564"/>
    <w:rsid w:val="00DB36BD"/>
    <w:rsid w:val="00DB45FF"/>
    <w:rsid w:val="00DB4B29"/>
    <w:rsid w:val="00DB5171"/>
    <w:rsid w:val="00DB57CE"/>
    <w:rsid w:val="00DB5B92"/>
    <w:rsid w:val="00DB5F80"/>
    <w:rsid w:val="00DB60AE"/>
    <w:rsid w:val="00DB623C"/>
    <w:rsid w:val="00DB6422"/>
    <w:rsid w:val="00DB7521"/>
    <w:rsid w:val="00DB753B"/>
    <w:rsid w:val="00DB7D50"/>
    <w:rsid w:val="00DB7FB0"/>
    <w:rsid w:val="00DC0197"/>
    <w:rsid w:val="00DC0373"/>
    <w:rsid w:val="00DC0509"/>
    <w:rsid w:val="00DC0622"/>
    <w:rsid w:val="00DC0AC3"/>
    <w:rsid w:val="00DC0BDC"/>
    <w:rsid w:val="00DC11E2"/>
    <w:rsid w:val="00DC137E"/>
    <w:rsid w:val="00DC157C"/>
    <w:rsid w:val="00DC163B"/>
    <w:rsid w:val="00DC1854"/>
    <w:rsid w:val="00DC1CA0"/>
    <w:rsid w:val="00DC29B9"/>
    <w:rsid w:val="00DC2BC0"/>
    <w:rsid w:val="00DC2C8A"/>
    <w:rsid w:val="00DC305D"/>
    <w:rsid w:val="00DC3BFB"/>
    <w:rsid w:val="00DC3D2E"/>
    <w:rsid w:val="00DC3E5D"/>
    <w:rsid w:val="00DC406E"/>
    <w:rsid w:val="00DC4137"/>
    <w:rsid w:val="00DC416F"/>
    <w:rsid w:val="00DC434F"/>
    <w:rsid w:val="00DC4353"/>
    <w:rsid w:val="00DC445D"/>
    <w:rsid w:val="00DC49FA"/>
    <w:rsid w:val="00DC4A03"/>
    <w:rsid w:val="00DC4A8E"/>
    <w:rsid w:val="00DC4E0D"/>
    <w:rsid w:val="00DC5A4A"/>
    <w:rsid w:val="00DC5C54"/>
    <w:rsid w:val="00DC639E"/>
    <w:rsid w:val="00DC6572"/>
    <w:rsid w:val="00DC66EE"/>
    <w:rsid w:val="00DC674D"/>
    <w:rsid w:val="00DC6856"/>
    <w:rsid w:val="00DC695C"/>
    <w:rsid w:val="00DC6A68"/>
    <w:rsid w:val="00DC6AF9"/>
    <w:rsid w:val="00DC6CD9"/>
    <w:rsid w:val="00DC6F45"/>
    <w:rsid w:val="00DC757F"/>
    <w:rsid w:val="00DC7A30"/>
    <w:rsid w:val="00DC7E32"/>
    <w:rsid w:val="00DC7E52"/>
    <w:rsid w:val="00DD0684"/>
    <w:rsid w:val="00DD0A32"/>
    <w:rsid w:val="00DD0E43"/>
    <w:rsid w:val="00DD13C4"/>
    <w:rsid w:val="00DD147E"/>
    <w:rsid w:val="00DD15B0"/>
    <w:rsid w:val="00DD21C2"/>
    <w:rsid w:val="00DD2562"/>
    <w:rsid w:val="00DD2673"/>
    <w:rsid w:val="00DD2941"/>
    <w:rsid w:val="00DD31E2"/>
    <w:rsid w:val="00DD33D4"/>
    <w:rsid w:val="00DD3AAD"/>
    <w:rsid w:val="00DD3B47"/>
    <w:rsid w:val="00DD3B7F"/>
    <w:rsid w:val="00DD43D9"/>
    <w:rsid w:val="00DD462A"/>
    <w:rsid w:val="00DD4837"/>
    <w:rsid w:val="00DD4BAE"/>
    <w:rsid w:val="00DD502E"/>
    <w:rsid w:val="00DD52F8"/>
    <w:rsid w:val="00DD57D9"/>
    <w:rsid w:val="00DD5E51"/>
    <w:rsid w:val="00DD6BD7"/>
    <w:rsid w:val="00DD6CE3"/>
    <w:rsid w:val="00DD6CF4"/>
    <w:rsid w:val="00DD6EEB"/>
    <w:rsid w:val="00DD7119"/>
    <w:rsid w:val="00DD75FB"/>
    <w:rsid w:val="00DD7B7E"/>
    <w:rsid w:val="00DD7B86"/>
    <w:rsid w:val="00DD7C15"/>
    <w:rsid w:val="00DD7E32"/>
    <w:rsid w:val="00DD7EAC"/>
    <w:rsid w:val="00DD7EEB"/>
    <w:rsid w:val="00DE0117"/>
    <w:rsid w:val="00DE0C79"/>
    <w:rsid w:val="00DE16FB"/>
    <w:rsid w:val="00DE1F0C"/>
    <w:rsid w:val="00DE24A6"/>
    <w:rsid w:val="00DE2718"/>
    <w:rsid w:val="00DE285B"/>
    <w:rsid w:val="00DE28A5"/>
    <w:rsid w:val="00DE28EB"/>
    <w:rsid w:val="00DE29D8"/>
    <w:rsid w:val="00DE2BBB"/>
    <w:rsid w:val="00DE3C8D"/>
    <w:rsid w:val="00DE3CE3"/>
    <w:rsid w:val="00DE3D73"/>
    <w:rsid w:val="00DE3E79"/>
    <w:rsid w:val="00DE3ECF"/>
    <w:rsid w:val="00DE4295"/>
    <w:rsid w:val="00DE461D"/>
    <w:rsid w:val="00DE479C"/>
    <w:rsid w:val="00DE47DD"/>
    <w:rsid w:val="00DE48BD"/>
    <w:rsid w:val="00DE4F5A"/>
    <w:rsid w:val="00DE5088"/>
    <w:rsid w:val="00DE538B"/>
    <w:rsid w:val="00DE53B6"/>
    <w:rsid w:val="00DE5485"/>
    <w:rsid w:val="00DE5851"/>
    <w:rsid w:val="00DE5922"/>
    <w:rsid w:val="00DE5D17"/>
    <w:rsid w:val="00DE60A1"/>
    <w:rsid w:val="00DE60DB"/>
    <w:rsid w:val="00DE6AAF"/>
    <w:rsid w:val="00DE6B31"/>
    <w:rsid w:val="00DE74C6"/>
    <w:rsid w:val="00DE7836"/>
    <w:rsid w:val="00DE7B2B"/>
    <w:rsid w:val="00DF0043"/>
    <w:rsid w:val="00DF0386"/>
    <w:rsid w:val="00DF03B9"/>
    <w:rsid w:val="00DF075D"/>
    <w:rsid w:val="00DF0F04"/>
    <w:rsid w:val="00DF1964"/>
    <w:rsid w:val="00DF1B6E"/>
    <w:rsid w:val="00DF1D51"/>
    <w:rsid w:val="00DF1F19"/>
    <w:rsid w:val="00DF2258"/>
    <w:rsid w:val="00DF360C"/>
    <w:rsid w:val="00DF3B53"/>
    <w:rsid w:val="00DF47EE"/>
    <w:rsid w:val="00DF4A79"/>
    <w:rsid w:val="00DF4FC8"/>
    <w:rsid w:val="00DF4FEF"/>
    <w:rsid w:val="00DF5391"/>
    <w:rsid w:val="00DF577B"/>
    <w:rsid w:val="00DF5BD1"/>
    <w:rsid w:val="00DF5F62"/>
    <w:rsid w:val="00DF6549"/>
    <w:rsid w:val="00DF6A5A"/>
    <w:rsid w:val="00DF6A6E"/>
    <w:rsid w:val="00DF6D0E"/>
    <w:rsid w:val="00DF6DB4"/>
    <w:rsid w:val="00DF6EE4"/>
    <w:rsid w:val="00DF7A68"/>
    <w:rsid w:val="00DF7A9C"/>
    <w:rsid w:val="00DF7B70"/>
    <w:rsid w:val="00DF7C88"/>
    <w:rsid w:val="00DF7D62"/>
    <w:rsid w:val="00DF7E81"/>
    <w:rsid w:val="00E00119"/>
    <w:rsid w:val="00E00A59"/>
    <w:rsid w:val="00E00BD2"/>
    <w:rsid w:val="00E00C1B"/>
    <w:rsid w:val="00E00C34"/>
    <w:rsid w:val="00E00F3B"/>
    <w:rsid w:val="00E014C4"/>
    <w:rsid w:val="00E0172C"/>
    <w:rsid w:val="00E01B20"/>
    <w:rsid w:val="00E01D38"/>
    <w:rsid w:val="00E01D66"/>
    <w:rsid w:val="00E022DB"/>
    <w:rsid w:val="00E023F4"/>
    <w:rsid w:val="00E03046"/>
    <w:rsid w:val="00E03B99"/>
    <w:rsid w:val="00E04324"/>
    <w:rsid w:val="00E04722"/>
    <w:rsid w:val="00E0475D"/>
    <w:rsid w:val="00E04AFE"/>
    <w:rsid w:val="00E04F41"/>
    <w:rsid w:val="00E051BF"/>
    <w:rsid w:val="00E05B64"/>
    <w:rsid w:val="00E05D01"/>
    <w:rsid w:val="00E06014"/>
    <w:rsid w:val="00E060B6"/>
    <w:rsid w:val="00E0639A"/>
    <w:rsid w:val="00E06DA4"/>
    <w:rsid w:val="00E07129"/>
    <w:rsid w:val="00E0793C"/>
    <w:rsid w:val="00E07C7B"/>
    <w:rsid w:val="00E1008D"/>
    <w:rsid w:val="00E108D5"/>
    <w:rsid w:val="00E10E46"/>
    <w:rsid w:val="00E11262"/>
    <w:rsid w:val="00E11317"/>
    <w:rsid w:val="00E113C1"/>
    <w:rsid w:val="00E11BBF"/>
    <w:rsid w:val="00E11DC5"/>
    <w:rsid w:val="00E120E2"/>
    <w:rsid w:val="00E123F2"/>
    <w:rsid w:val="00E12F62"/>
    <w:rsid w:val="00E138A4"/>
    <w:rsid w:val="00E13A45"/>
    <w:rsid w:val="00E13BEF"/>
    <w:rsid w:val="00E141B5"/>
    <w:rsid w:val="00E145ED"/>
    <w:rsid w:val="00E14A35"/>
    <w:rsid w:val="00E14B0F"/>
    <w:rsid w:val="00E14BEB"/>
    <w:rsid w:val="00E14E96"/>
    <w:rsid w:val="00E15053"/>
    <w:rsid w:val="00E152FF"/>
    <w:rsid w:val="00E15918"/>
    <w:rsid w:val="00E15A88"/>
    <w:rsid w:val="00E15C37"/>
    <w:rsid w:val="00E16740"/>
    <w:rsid w:val="00E168C2"/>
    <w:rsid w:val="00E173DD"/>
    <w:rsid w:val="00E17FEC"/>
    <w:rsid w:val="00E211CA"/>
    <w:rsid w:val="00E214A2"/>
    <w:rsid w:val="00E215B6"/>
    <w:rsid w:val="00E217BA"/>
    <w:rsid w:val="00E21B5A"/>
    <w:rsid w:val="00E22615"/>
    <w:rsid w:val="00E23E8F"/>
    <w:rsid w:val="00E23F90"/>
    <w:rsid w:val="00E24A0F"/>
    <w:rsid w:val="00E24B1F"/>
    <w:rsid w:val="00E25472"/>
    <w:rsid w:val="00E254B8"/>
    <w:rsid w:val="00E25772"/>
    <w:rsid w:val="00E26523"/>
    <w:rsid w:val="00E26542"/>
    <w:rsid w:val="00E269DC"/>
    <w:rsid w:val="00E269F0"/>
    <w:rsid w:val="00E26D61"/>
    <w:rsid w:val="00E26E5D"/>
    <w:rsid w:val="00E26F15"/>
    <w:rsid w:val="00E273D5"/>
    <w:rsid w:val="00E2764A"/>
    <w:rsid w:val="00E2790E"/>
    <w:rsid w:val="00E27A10"/>
    <w:rsid w:val="00E3040C"/>
    <w:rsid w:val="00E30B59"/>
    <w:rsid w:val="00E30D75"/>
    <w:rsid w:val="00E30D90"/>
    <w:rsid w:val="00E31262"/>
    <w:rsid w:val="00E3143E"/>
    <w:rsid w:val="00E319DC"/>
    <w:rsid w:val="00E31DF9"/>
    <w:rsid w:val="00E326E0"/>
    <w:rsid w:val="00E32CFE"/>
    <w:rsid w:val="00E339B6"/>
    <w:rsid w:val="00E33AF5"/>
    <w:rsid w:val="00E33B7C"/>
    <w:rsid w:val="00E33CD9"/>
    <w:rsid w:val="00E33DF2"/>
    <w:rsid w:val="00E33EE2"/>
    <w:rsid w:val="00E33FE7"/>
    <w:rsid w:val="00E34C68"/>
    <w:rsid w:val="00E34D88"/>
    <w:rsid w:val="00E352F9"/>
    <w:rsid w:val="00E35F26"/>
    <w:rsid w:val="00E3623C"/>
    <w:rsid w:val="00E36606"/>
    <w:rsid w:val="00E36A76"/>
    <w:rsid w:val="00E36B8F"/>
    <w:rsid w:val="00E36CD5"/>
    <w:rsid w:val="00E36DEC"/>
    <w:rsid w:val="00E36E0B"/>
    <w:rsid w:val="00E371F4"/>
    <w:rsid w:val="00E377B3"/>
    <w:rsid w:val="00E37F4C"/>
    <w:rsid w:val="00E37F7F"/>
    <w:rsid w:val="00E4012F"/>
    <w:rsid w:val="00E403E3"/>
    <w:rsid w:val="00E40BAC"/>
    <w:rsid w:val="00E40C1A"/>
    <w:rsid w:val="00E40EBF"/>
    <w:rsid w:val="00E41A85"/>
    <w:rsid w:val="00E42177"/>
    <w:rsid w:val="00E4218F"/>
    <w:rsid w:val="00E42287"/>
    <w:rsid w:val="00E42714"/>
    <w:rsid w:val="00E42AAB"/>
    <w:rsid w:val="00E42D39"/>
    <w:rsid w:val="00E4301B"/>
    <w:rsid w:val="00E4315D"/>
    <w:rsid w:val="00E4331D"/>
    <w:rsid w:val="00E43562"/>
    <w:rsid w:val="00E438A1"/>
    <w:rsid w:val="00E43A3D"/>
    <w:rsid w:val="00E43AD1"/>
    <w:rsid w:val="00E43B9B"/>
    <w:rsid w:val="00E43EF9"/>
    <w:rsid w:val="00E4430E"/>
    <w:rsid w:val="00E448B1"/>
    <w:rsid w:val="00E44E0A"/>
    <w:rsid w:val="00E456CC"/>
    <w:rsid w:val="00E46D8C"/>
    <w:rsid w:val="00E46EB8"/>
    <w:rsid w:val="00E46F21"/>
    <w:rsid w:val="00E474DD"/>
    <w:rsid w:val="00E501D3"/>
    <w:rsid w:val="00E503D1"/>
    <w:rsid w:val="00E50432"/>
    <w:rsid w:val="00E50D4E"/>
    <w:rsid w:val="00E50F3A"/>
    <w:rsid w:val="00E513CF"/>
    <w:rsid w:val="00E5149B"/>
    <w:rsid w:val="00E51FD7"/>
    <w:rsid w:val="00E5207A"/>
    <w:rsid w:val="00E52925"/>
    <w:rsid w:val="00E529E8"/>
    <w:rsid w:val="00E5323E"/>
    <w:rsid w:val="00E53525"/>
    <w:rsid w:val="00E53C50"/>
    <w:rsid w:val="00E5400B"/>
    <w:rsid w:val="00E54308"/>
    <w:rsid w:val="00E54576"/>
    <w:rsid w:val="00E5468B"/>
    <w:rsid w:val="00E54912"/>
    <w:rsid w:val="00E54A11"/>
    <w:rsid w:val="00E54BCC"/>
    <w:rsid w:val="00E55528"/>
    <w:rsid w:val="00E55E54"/>
    <w:rsid w:val="00E55FC3"/>
    <w:rsid w:val="00E561BE"/>
    <w:rsid w:val="00E570BC"/>
    <w:rsid w:val="00E572B4"/>
    <w:rsid w:val="00E573F2"/>
    <w:rsid w:val="00E57632"/>
    <w:rsid w:val="00E5790A"/>
    <w:rsid w:val="00E57C77"/>
    <w:rsid w:val="00E57F33"/>
    <w:rsid w:val="00E57FDF"/>
    <w:rsid w:val="00E6018B"/>
    <w:rsid w:val="00E6019A"/>
    <w:rsid w:val="00E601A7"/>
    <w:rsid w:val="00E60756"/>
    <w:rsid w:val="00E60AF9"/>
    <w:rsid w:val="00E60CC0"/>
    <w:rsid w:val="00E60D24"/>
    <w:rsid w:val="00E60D42"/>
    <w:rsid w:val="00E61068"/>
    <w:rsid w:val="00E61599"/>
    <w:rsid w:val="00E617CA"/>
    <w:rsid w:val="00E61B09"/>
    <w:rsid w:val="00E61BF0"/>
    <w:rsid w:val="00E61D8D"/>
    <w:rsid w:val="00E62156"/>
    <w:rsid w:val="00E621EB"/>
    <w:rsid w:val="00E62A36"/>
    <w:rsid w:val="00E63208"/>
    <w:rsid w:val="00E6331A"/>
    <w:rsid w:val="00E63AE8"/>
    <w:rsid w:val="00E63C6E"/>
    <w:rsid w:val="00E64806"/>
    <w:rsid w:val="00E648B2"/>
    <w:rsid w:val="00E649B7"/>
    <w:rsid w:val="00E64DD1"/>
    <w:rsid w:val="00E650B0"/>
    <w:rsid w:val="00E650D5"/>
    <w:rsid w:val="00E65144"/>
    <w:rsid w:val="00E65607"/>
    <w:rsid w:val="00E657AC"/>
    <w:rsid w:val="00E65B5C"/>
    <w:rsid w:val="00E660B6"/>
    <w:rsid w:val="00E661B6"/>
    <w:rsid w:val="00E664A5"/>
    <w:rsid w:val="00E66660"/>
    <w:rsid w:val="00E666A5"/>
    <w:rsid w:val="00E669BA"/>
    <w:rsid w:val="00E66A67"/>
    <w:rsid w:val="00E66B6C"/>
    <w:rsid w:val="00E67711"/>
    <w:rsid w:val="00E677C8"/>
    <w:rsid w:val="00E67A3E"/>
    <w:rsid w:val="00E67E1C"/>
    <w:rsid w:val="00E70047"/>
    <w:rsid w:val="00E70165"/>
    <w:rsid w:val="00E703F1"/>
    <w:rsid w:val="00E7132C"/>
    <w:rsid w:val="00E71E90"/>
    <w:rsid w:val="00E724CD"/>
    <w:rsid w:val="00E726A7"/>
    <w:rsid w:val="00E72A32"/>
    <w:rsid w:val="00E72CAB"/>
    <w:rsid w:val="00E72D07"/>
    <w:rsid w:val="00E7351A"/>
    <w:rsid w:val="00E736F6"/>
    <w:rsid w:val="00E738C2"/>
    <w:rsid w:val="00E73A83"/>
    <w:rsid w:val="00E73C41"/>
    <w:rsid w:val="00E743F0"/>
    <w:rsid w:val="00E7483C"/>
    <w:rsid w:val="00E749C3"/>
    <w:rsid w:val="00E7518A"/>
    <w:rsid w:val="00E757B4"/>
    <w:rsid w:val="00E75992"/>
    <w:rsid w:val="00E75F50"/>
    <w:rsid w:val="00E760FB"/>
    <w:rsid w:val="00E7638A"/>
    <w:rsid w:val="00E76920"/>
    <w:rsid w:val="00E76B37"/>
    <w:rsid w:val="00E76C4F"/>
    <w:rsid w:val="00E76D4E"/>
    <w:rsid w:val="00E7705B"/>
    <w:rsid w:val="00E7711A"/>
    <w:rsid w:val="00E77130"/>
    <w:rsid w:val="00E7760D"/>
    <w:rsid w:val="00E77D8E"/>
    <w:rsid w:val="00E77E78"/>
    <w:rsid w:val="00E77F10"/>
    <w:rsid w:val="00E80005"/>
    <w:rsid w:val="00E806A7"/>
    <w:rsid w:val="00E80D53"/>
    <w:rsid w:val="00E81250"/>
    <w:rsid w:val="00E81330"/>
    <w:rsid w:val="00E81937"/>
    <w:rsid w:val="00E81EA5"/>
    <w:rsid w:val="00E81F22"/>
    <w:rsid w:val="00E82C5A"/>
    <w:rsid w:val="00E8375F"/>
    <w:rsid w:val="00E83939"/>
    <w:rsid w:val="00E83E6A"/>
    <w:rsid w:val="00E83F7F"/>
    <w:rsid w:val="00E8402B"/>
    <w:rsid w:val="00E84753"/>
    <w:rsid w:val="00E84788"/>
    <w:rsid w:val="00E84905"/>
    <w:rsid w:val="00E849F0"/>
    <w:rsid w:val="00E84ECF"/>
    <w:rsid w:val="00E85816"/>
    <w:rsid w:val="00E85BA9"/>
    <w:rsid w:val="00E85F36"/>
    <w:rsid w:val="00E85F86"/>
    <w:rsid w:val="00E86120"/>
    <w:rsid w:val="00E865A3"/>
    <w:rsid w:val="00E86694"/>
    <w:rsid w:val="00E86AF7"/>
    <w:rsid w:val="00E86B90"/>
    <w:rsid w:val="00E86FE8"/>
    <w:rsid w:val="00E87264"/>
    <w:rsid w:val="00E872FA"/>
    <w:rsid w:val="00E87675"/>
    <w:rsid w:val="00E876E4"/>
    <w:rsid w:val="00E87754"/>
    <w:rsid w:val="00E87A0F"/>
    <w:rsid w:val="00E87E6D"/>
    <w:rsid w:val="00E9021E"/>
    <w:rsid w:val="00E904A2"/>
    <w:rsid w:val="00E90603"/>
    <w:rsid w:val="00E907EF"/>
    <w:rsid w:val="00E90E66"/>
    <w:rsid w:val="00E90EB1"/>
    <w:rsid w:val="00E91061"/>
    <w:rsid w:val="00E9193B"/>
    <w:rsid w:val="00E91DD6"/>
    <w:rsid w:val="00E92301"/>
    <w:rsid w:val="00E924F5"/>
    <w:rsid w:val="00E9290E"/>
    <w:rsid w:val="00E93190"/>
    <w:rsid w:val="00E93451"/>
    <w:rsid w:val="00E9361C"/>
    <w:rsid w:val="00E937D2"/>
    <w:rsid w:val="00E940B0"/>
    <w:rsid w:val="00E940E3"/>
    <w:rsid w:val="00E94621"/>
    <w:rsid w:val="00E94727"/>
    <w:rsid w:val="00E94CF0"/>
    <w:rsid w:val="00E94E87"/>
    <w:rsid w:val="00E94FC9"/>
    <w:rsid w:val="00E95395"/>
    <w:rsid w:val="00E953EE"/>
    <w:rsid w:val="00E955A7"/>
    <w:rsid w:val="00E95B31"/>
    <w:rsid w:val="00E962BA"/>
    <w:rsid w:val="00E9699E"/>
    <w:rsid w:val="00E97395"/>
    <w:rsid w:val="00E97BE4"/>
    <w:rsid w:val="00EA006F"/>
    <w:rsid w:val="00EA049C"/>
    <w:rsid w:val="00EA05B2"/>
    <w:rsid w:val="00EA0813"/>
    <w:rsid w:val="00EA08DE"/>
    <w:rsid w:val="00EA0B74"/>
    <w:rsid w:val="00EA0E4C"/>
    <w:rsid w:val="00EA1290"/>
    <w:rsid w:val="00EA1679"/>
    <w:rsid w:val="00EA20B9"/>
    <w:rsid w:val="00EA2262"/>
    <w:rsid w:val="00EA281F"/>
    <w:rsid w:val="00EA2B48"/>
    <w:rsid w:val="00EA3813"/>
    <w:rsid w:val="00EA38DE"/>
    <w:rsid w:val="00EA3E43"/>
    <w:rsid w:val="00EA3F89"/>
    <w:rsid w:val="00EA3F9D"/>
    <w:rsid w:val="00EA4A82"/>
    <w:rsid w:val="00EA4C66"/>
    <w:rsid w:val="00EA541B"/>
    <w:rsid w:val="00EA60D8"/>
    <w:rsid w:val="00EA6248"/>
    <w:rsid w:val="00EA639D"/>
    <w:rsid w:val="00EA68B2"/>
    <w:rsid w:val="00EA6A3F"/>
    <w:rsid w:val="00EA6ECD"/>
    <w:rsid w:val="00EA700A"/>
    <w:rsid w:val="00EA7392"/>
    <w:rsid w:val="00EA7DAB"/>
    <w:rsid w:val="00EB00C2"/>
    <w:rsid w:val="00EB00C8"/>
    <w:rsid w:val="00EB0371"/>
    <w:rsid w:val="00EB04B1"/>
    <w:rsid w:val="00EB069E"/>
    <w:rsid w:val="00EB0F75"/>
    <w:rsid w:val="00EB10A3"/>
    <w:rsid w:val="00EB14A4"/>
    <w:rsid w:val="00EB1951"/>
    <w:rsid w:val="00EB1AF0"/>
    <w:rsid w:val="00EB1C15"/>
    <w:rsid w:val="00EB1F09"/>
    <w:rsid w:val="00EB242B"/>
    <w:rsid w:val="00EB2725"/>
    <w:rsid w:val="00EB275E"/>
    <w:rsid w:val="00EB335C"/>
    <w:rsid w:val="00EB35C3"/>
    <w:rsid w:val="00EB3A4E"/>
    <w:rsid w:val="00EB3DAC"/>
    <w:rsid w:val="00EB3F6B"/>
    <w:rsid w:val="00EB4129"/>
    <w:rsid w:val="00EB458B"/>
    <w:rsid w:val="00EB47F4"/>
    <w:rsid w:val="00EB4C6D"/>
    <w:rsid w:val="00EB5150"/>
    <w:rsid w:val="00EB5707"/>
    <w:rsid w:val="00EB5CAC"/>
    <w:rsid w:val="00EB5E4D"/>
    <w:rsid w:val="00EB60D1"/>
    <w:rsid w:val="00EB6233"/>
    <w:rsid w:val="00EB64FC"/>
    <w:rsid w:val="00EB68BD"/>
    <w:rsid w:val="00EB6B58"/>
    <w:rsid w:val="00EB6BD8"/>
    <w:rsid w:val="00EB6D40"/>
    <w:rsid w:val="00EB766F"/>
    <w:rsid w:val="00EB7920"/>
    <w:rsid w:val="00EB79E5"/>
    <w:rsid w:val="00EB7A08"/>
    <w:rsid w:val="00EC040F"/>
    <w:rsid w:val="00EC099B"/>
    <w:rsid w:val="00EC0C0D"/>
    <w:rsid w:val="00EC0C5A"/>
    <w:rsid w:val="00EC1018"/>
    <w:rsid w:val="00EC177E"/>
    <w:rsid w:val="00EC23D3"/>
    <w:rsid w:val="00EC29D4"/>
    <w:rsid w:val="00EC2B94"/>
    <w:rsid w:val="00EC3647"/>
    <w:rsid w:val="00EC3B8C"/>
    <w:rsid w:val="00EC3C7E"/>
    <w:rsid w:val="00EC42B4"/>
    <w:rsid w:val="00EC4AE6"/>
    <w:rsid w:val="00EC50E9"/>
    <w:rsid w:val="00EC55DC"/>
    <w:rsid w:val="00EC572F"/>
    <w:rsid w:val="00EC5988"/>
    <w:rsid w:val="00EC5B54"/>
    <w:rsid w:val="00EC5D0D"/>
    <w:rsid w:val="00EC6224"/>
    <w:rsid w:val="00EC66DE"/>
    <w:rsid w:val="00EC6774"/>
    <w:rsid w:val="00EC69C1"/>
    <w:rsid w:val="00EC6ED2"/>
    <w:rsid w:val="00EC710C"/>
    <w:rsid w:val="00EC711A"/>
    <w:rsid w:val="00EC78D5"/>
    <w:rsid w:val="00EC7BB1"/>
    <w:rsid w:val="00ED06DE"/>
    <w:rsid w:val="00ED06E2"/>
    <w:rsid w:val="00ED0981"/>
    <w:rsid w:val="00ED0DB4"/>
    <w:rsid w:val="00ED0E2D"/>
    <w:rsid w:val="00ED0F09"/>
    <w:rsid w:val="00ED14E7"/>
    <w:rsid w:val="00ED1B72"/>
    <w:rsid w:val="00ED1DF8"/>
    <w:rsid w:val="00ED1E08"/>
    <w:rsid w:val="00ED1F4C"/>
    <w:rsid w:val="00ED2109"/>
    <w:rsid w:val="00ED2602"/>
    <w:rsid w:val="00ED2698"/>
    <w:rsid w:val="00ED2915"/>
    <w:rsid w:val="00ED3024"/>
    <w:rsid w:val="00ED3083"/>
    <w:rsid w:val="00ED3562"/>
    <w:rsid w:val="00ED359E"/>
    <w:rsid w:val="00ED3B84"/>
    <w:rsid w:val="00ED4CAC"/>
    <w:rsid w:val="00ED4D60"/>
    <w:rsid w:val="00ED513D"/>
    <w:rsid w:val="00ED5A24"/>
    <w:rsid w:val="00ED602D"/>
    <w:rsid w:val="00ED60A2"/>
    <w:rsid w:val="00ED6473"/>
    <w:rsid w:val="00ED659F"/>
    <w:rsid w:val="00ED687E"/>
    <w:rsid w:val="00ED6B6E"/>
    <w:rsid w:val="00ED6E0F"/>
    <w:rsid w:val="00ED6F53"/>
    <w:rsid w:val="00ED70D0"/>
    <w:rsid w:val="00ED7689"/>
    <w:rsid w:val="00EE0878"/>
    <w:rsid w:val="00EE0984"/>
    <w:rsid w:val="00EE0B39"/>
    <w:rsid w:val="00EE0BB4"/>
    <w:rsid w:val="00EE0CB0"/>
    <w:rsid w:val="00EE0FA3"/>
    <w:rsid w:val="00EE16D6"/>
    <w:rsid w:val="00EE1790"/>
    <w:rsid w:val="00EE1896"/>
    <w:rsid w:val="00EE1D4E"/>
    <w:rsid w:val="00EE21BE"/>
    <w:rsid w:val="00EE28D6"/>
    <w:rsid w:val="00EE29E7"/>
    <w:rsid w:val="00EE2D9A"/>
    <w:rsid w:val="00EE2DA3"/>
    <w:rsid w:val="00EE2F32"/>
    <w:rsid w:val="00EE37B8"/>
    <w:rsid w:val="00EE37F5"/>
    <w:rsid w:val="00EE3F19"/>
    <w:rsid w:val="00EE40DB"/>
    <w:rsid w:val="00EE45E3"/>
    <w:rsid w:val="00EE46F9"/>
    <w:rsid w:val="00EE486A"/>
    <w:rsid w:val="00EE4878"/>
    <w:rsid w:val="00EE4AC5"/>
    <w:rsid w:val="00EE4DDE"/>
    <w:rsid w:val="00EE4FE3"/>
    <w:rsid w:val="00EE5196"/>
    <w:rsid w:val="00EE5313"/>
    <w:rsid w:val="00EE5320"/>
    <w:rsid w:val="00EE53B2"/>
    <w:rsid w:val="00EE598D"/>
    <w:rsid w:val="00EE5E0B"/>
    <w:rsid w:val="00EE63C8"/>
    <w:rsid w:val="00EE690A"/>
    <w:rsid w:val="00EE6D46"/>
    <w:rsid w:val="00EE74B7"/>
    <w:rsid w:val="00EF001F"/>
    <w:rsid w:val="00EF01E1"/>
    <w:rsid w:val="00EF057F"/>
    <w:rsid w:val="00EF06B2"/>
    <w:rsid w:val="00EF09E5"/>
    <w:rsid w:val="00EF1F91"/>
    <w:rsid w:val="00EF26D9"/>
    <w:rsid w:val="00EF30D8"/>
    <w:rsid w:val="00EF5D41"/>
    <w:rsid w:val="00EF5F83"/>
    <w:rsid w:val="00EF63BF"/>
    <w:rsid w:val="00EF7767"/>
    <w:rsid w:val="00EF7979"/>
    <w:rsid w:val="00EF7B55"/>
    <w:rsid w:val="00EF7D03"/>
    <w:rsid w:val="00F00001"/>
    <w:rsid w:val="00F00EFF"/>
    <w:rsid w:val="00F011B5"/>
    <w:rsid w:val="00F01410"/>
    <w:rsid w:val="00F01493"/>
    <w:rsid w:val="00F0157A"/>
    <w:rsid w:val="00F0205F"/>
    <w:rsid w:val="00F022DC"/>
    <w:rsid w:val="00F0237F"/>
    <w:rsid w:val="00F02B96"/>
    <w:rsid w:val="00F02BD7"/>
    <w:rsid w:val="00F02BF3"/>
    <w:rsid w:val="00F02C7D"/>
    <w:rsid w:val="00F02F9E"/>
    <w:rsid w:val="00F030F7"/>
    <w:rsid w:val="00F031EF"/>
    <w:rsid w:val="00F03231"/>
    <w:rsid w:val="00F03EDD"/>
    <w:rsid w:val="00F044D1"/>
    <w:rsid w:val="00F046A9"/>
    <w:rsid w:val="00F0489C"/>
    <w:rsid w:val="00F04BF9"/>
    <w:rsid w:val="00F04F98"/>
    <w:rsid w:val="00F054A6"/>
    <w:rsid w:val="00F05741"/>
    <w:rsid w:val="00F05F04"/>
    <w:rsid w:val="00F065AD"/>
    <w:rsid w:val="00F0699E"/>
    <w:rsid w:val="00F0754F"/>
    <w:rsid w:val="00F07F96"/>
    <w:rsid w:val="00F10205"/>
    <w:rsid w:val="00F1090B"/>
    <w:rsid w:val="00F10A46"/>
    <w:rsid w:val="00F10DDA"/>
    <w:rsid w:val="00F113EB"/>
    <w:rsid w:val="00F1151B"/>
    <w:rsid w:val="00F1180B"/>
    <w:rsid w:val="00F118AD"/>
    <w:rsid w:val="00F11990"/>
    <w:rsid w:val="00F11A9F"/>
    <w:rsid w:val="00F11E57"/>
    <w:rsid w:val="00F1200A"/>
    <w:rsid w:val="00F12B66"/>
    <w:rsid w:val="00F13655"/>
    <w:rsid w:val="00F1385A"/>
    <w:rsid w:val="00F13CB8"/>
    <w:rsid w:val="00F14187"/>
    <w:rsid w:val="00F145FD"/>
    <w:rsid w:val="00F14D56"/>
    <w:rsid w:val="00F14F87"/>
    <w:rsid w:val="00F15664"/>
    <w:rsid w:val="00F15BC1"/>
    <w:rsid w:val="00F15E16"/>
    <w:rsid w:val="00F15FFE"/>
    <w:rsid w:val="00F1670A"/>
    <w:rsid w:val="00F16744"/>
    <w:rsid w:val="00F16D59"/>
    <w:rsid w:val="00F173C4"/>
    <w:rsid w:val="00F174A1"/>
    <w:rsid w:val="00F17959"/>
    <w:rsid w:val="00F179B4"/>
    <w:rsid w:val="00F17CBD"/>
    <w:rsid w:val="00F17DFD"/>
    <w:rsid w:val="00F200D4"/>
    <w:rsid w:val="00F2066C"/>
    <w:rsid w:val="00F2075E"/>
    <w:rsid w:val="00F20B93"/>
    <w:rsid w:val="00F20FCE"/>
    <w:rsid w:val="00F214F6"/>
    <w:rsid w:val="00F2173E"/>
    <w:rsid w:val="00F21C8A"/>
    <w:rsid w:val="00F21DF5"/>
    <w:rsid w:val="00F21F01"/>
    <w:rsid w:val="00F22324"/>
    <w:rsid w:val="00F224AF"/>
    <w:rsid w:val="00F2252A"/>
    <w:rsid w:val="00F227E1"/>
    <w:rsid w:val="00F228C1"/>
    <w:rsid w:val="00F229C9"/>
    <w:rsid w:val="00F22A9C"/>
    <w:rsid w:val="00F234F8"/>
    <w:rsid w:val="00F23F32"/>
    <w:rsid w:val="00F241F7"/>
    <w:rsid w:val="00F245DA"/>
    <w:rsid w:val="00F246CB"/>
    <w:rsid w:val="00F24906"/>
    <w:rsid w:val="00F24A0F"/>
    <w:rsid w:val="00F24AAF"/>
    <w:rsid w:val="00F24F4F"/>
    <w:rsid w:val="00F2519B"/>
    <w:rsid w:val="00F255AC"/>
    <w:rsid w:val="00F255DF"/>
    <w:rsid w:val="00F25780"/>
    <w:rsid w:val="00F25896"/>
    <w:rsid w:val="00F259AA"/>
    <w:rsid w:val="00F25E15"/>
    <w:rsid w:val="00F25FBC"/>
    <w:rsid w:val="00F2626A"/>
    <w:rsid w:val="00F262C7"/>
    <w:rsid w:val="00F2647E"/>
    <w:rsid w:val="00F26DA8"/>
    <w:rsid w:val="00F2761D"/>
    <w:rsid w:val="00F27879"/>
    <w:rsid w:val="00F278F9"/>
    <w:rsid w:val="00F27F05"/>
    <w:rsid w:val="00F27F1A"/>
    <w:rsid w:val="00F302B6"/>
    <w:rsid w:val="00F30708"/>
    <w:rsid w:val="00F30ED7"/>
    <w:rsid w:val="00F30F82"/>
    <w:rsid w:val="00F31304"/>
    <w:rsid w:val="00F314E8"/>
    <w:rsid w:val="00F31D93"/>
    <w:rsid w:val="00F32258"/>
    <w:rsid w:val="00F32270"/>
    <w:rsid w:val="00F3266D"/>
    <w:rsid w:val="00F32D98"/>
    <w:rsid w:val="00F332F0"/>
    <w:rsid w:val="00F34166"/>
    <w:rsid w:val="00F3485D"/>
    <w:rsid w:val="00F34ADD"/>
    <w:rsid w:val="00F359BD"/>
    <w:rsid w:val="00F35BF2"/>
    <w:rsid w:val="00F3612F"/>
    <w:rsid w:val="00F36656"/>
    <w:rsid w:val="00F368AE"/>
    <w:rsid w:val="00F36BA8"/>
    <w:rsid w:val="00F4028A"/>
    <w:rsid w:val="00F405E7"/>
    <w:rsid w:val="00F40EAF"/>
    <w:rsid w:val="00F41418"/>
    <w:rsid w:val="00F41EC9"/>
    <w:rsid w:val="00F42081"/>
    <w:rsid w:val="00F42131"/>
    <w:rsid w:val="00F4239B"/>
    <w:rsid w:val="00F423F0"/>
    <w:rsid w:val="00F424C8"/>
    <w:rsid w:val="00F425A1"/>
    <w:rsid w:val="00F42BBB"/>
    <w:rsid w:val="00F430A4"/>
    <w:rsid w:val="00F4394E"/>
    <w:rsid w:val="00F43E7A"/>
    <w:rsid w:val="00F44880"/>
    <w:rsid w:val="00F44D03"/>
    <w:rsid w:val="00F44E50"/>
    <w:rsid w:val="00F450C0"/>
    <w:rsid w:val="00F45489"/>
    <w:rsid w:val="00F454A2"/>
    <w:rsid w:val="00F454E7"/>
    <w:rsid w:val="00F4553C"/>
    <w:rsid w:val="00F456DD"/>
    <w:rsid w:val="00F457E2"/>
    <w:rsid w:val="00F459D6"/>
    <w:rsid w:val="00F45EDB"/>
    <w:rsid w:val="00F460BA"/>
    <w:rsid w:val="00F465E8"/>
    <w:rsid w:val="00F474E5"/>
    <w:rsid w:val="00F479E7"/>
    <w:rsid w:val="00F47E90"/>
    <w:rsid w:val="00F47FEF"/>
    <w:rsid w:val="00F50673"/>
    <w:rsid w:val="00F50775"/>
    <w:rsid w:val="00F50959"/>
    <w:rsid w:val="00F50A5B"/>
    <w:rsid w:val="00F50DA4"/>
    <w:rsid w:val="00F511B6"/>
    <w:rsid w:val="00F51316"/>
    <w:rsid w:val="00F51516"/>
    <w:rsid w:val="00F5151E"/>
    <w:rsid w:val="00F515D2"/>
    <w:rsid w:val="00F51D3C"/>
    <w:rsid w:val="00F51EAB"/>
    <w:rsid w:val="00F51F70"/>
    <w:rsid w:val="00F525F0"/>
    <w:rsid w:val="00F526E0"/>
    <w:rsid w:val="00F52843"/>
    <w:rsid w:val="00F53DB4"/>
    <w:rsid w:val="00F543A9"/>
    <w:rsid w:val="00F54828"/>
    <w:rsid w:val="00F54D75"/>
    <w:rsid w:val="00F55285"/>
    <w:rsid w:val="00F554E9"/>
    <w:rsid w:val="00F5568B"/>
    <w:rsid w:val="00F557D4"/>
    <w:rsid w:val="00F558F6"/>
    <w:rsid w:val="00F55E72"/>
    <w:rsid w:val="00F5624D"/>
    <w:rsid w:val="00F568FD"/>
    <w:rsid w:val="00F5752F"/>
    <w:rsid w:val="00F578A6"/>
    <w:rsid w:val="00F57DDC"/>
    <w:rsid w:val="00F57EB2"/>
    <w:rsid w:val="00F57F49"/>
    <w:rsid w:val="00F602FE"/>
    <w:rsid w:val="00F60374"/>
    <w:rsid w:val="00F610E2"/>
    <w:rsid w:val="00F615E1"/>
    <w:rsid w:val="00F6180B"/>
    <w:rsid w:val="00F61E3F"/>
    <w:rsid w:val="00F61E9D"/>
    <w:rsid w:val="00F62394"/>
    <w:rsid w:val="00F624BB"/>
    <w:rsid w:val="00F62597"/>
    <w:rsid w:val="00F62655"/>
    <w:rsid w:val="00F6270A"/>
    <w:rsid w:val="00F6349C"/>
    <w:rsid w:val="00F63749"/>
    <w:rsid w:val="00F637C7"/>
    <w:rsid w:val="00F64053"/>
    <w:rsid w:val="00F64054"/>
    <w:rsid w:val="00F6468C"/>
    <w:rsid w:val="00F6473E"/>
    <w:rsid w:val="00F64BCA"/>
    <w:rsid w:val="00F64D3E"/>
    <w:rsid w:val="00F64D53"/>
    <w:rsid w:val="00F657E3"/>
    <w:rsid w:val="00F6592B"/>
    <w:rsid w:val="00F659FE"/>
    <w:rsid w:val="00F66159"/>
    <w:rsid w:val="00F662BB"/>
    <w:rsid w:val="00F6681F"/>
    <w:rsid w:val="00F66D04"/>
    <w:rsid w:val="00F6719C"/>
    <w:rsid w:val="00F671DF"/>
    <w:rsid w:val="00F6786C"/>
    <w:rsid w:val="00F6791B"/>
    <w:rsid w:val="00F702F1"/>
    <w:rsid w:val="00F704CB"/>
    <w:rsid w:val="00F707DD"/>
    <w:rsid w:val="00F708B4"/>
    <w:rsid w:val="00F70BE4"/>
    <w:rsid w:val="00F70E84"/>
    <w:rsid w:val="00F71051"/>
    <w:rsid w:val="00F713EA"/>
    <w:rsid w:val="00F71CEA"/>
    <w:rsid w:val="00F71E1D"/>
    <w:rsid w:val="00F71F54"/>
    <w:rsid w:val="00F71F8F"/>
    <w:rsid w:val="00F72189"/>
    <w:rsid w:val="00F726B6"/>
    <w:rsid w:val="00F72E4C"/>
    <w:rsid w:val="00F72E93"/>
    <w:rsid w:val="00F73C9F"/>
    <w:rsid w:val="00F73DD0"/>
    <w:rsid w:val="00F7407A"/>
    <w:rsid w:val="00F744E6"/>
    <w:rsid w:val="00F74EC5"/>
    <w:rsid w:val="00F7524E"/>
    <w:rsid w:val="00F7564D"/>
    <w:rsid w:val="00F7565D"/>
    <w:rsid w:val="00F75880"/>
    <w:rsid w:val="00F75F9D"/>
    <w:rsid w:val="00F76435"/>
    <w:rsid w:val="00F76F47"/>
    <w:rsid w:val="00F77808"/>
    <w:rsid w:val="00F778DC"/>
    <w:rsid w:val="00F77ED7"/>
    <w:rsid w:val="00F802DD"/>
    <w:rsid w:val="00F803B0"/>
    <w:rsid w:val="00F805CD"/>
    <w:rsid w:val="00F80AD0"/>
    <w:rsid w:val="00F80B65"/>
    <w:rsid w:val="00F80CBF"/>
    <w:rsid w:val="00F80DE2"/>
    <w:rsid w:val="00F80EE9"/>
    <w:rsid w:val="00F81659"/>
    <w:rsid w:val="00F81BA9"/>
    <w:rsid w:val="00F81E02"/>
    <w:rsid w:val="00F82A8E"/>
    <w:rsid w:val="00F82AF6"/>
    <w:rsid w:val="00F82DA1"/>
    <w:rsid w:val="00F8300D"/>
    <w:rsid w:val="00F830FA"/>
    <w:rsid w:val="00F83488"/>
    <w:rsid w:val="00F83A14"/>
    <w:rsid w:val="00F840DD"/>
    <w:rsid w:val="00F842E1"/>
    <w:rsid w:val="00F8443B"/>
    <w:rsid w:val="00F846A6"/>
    <w:rsid w:val="00F84C88"/>
    <w:rsid w:val="00F84EA9"/>
    <w:rsid w:val="00F85380"/>
    <w:rsid w:val="00F8577F"/>
    <w:rsid w:val="00F857F1"/>
    <w:rsid w:val="00F859CA"/>
    <w:rsid w:val="00F85E98"/>
    <w:rsid w:val="00F8634A"/>
    <w:rsid w:val="00F86AC6"/>
    <w:rsid w:val="00F87201"/>
    <w:rsid w:val="00F8723E"/>
    <w:rsid w:val="00F87444"/>
    <w:rsid w:val="00F90274"/>
    <w:rsid w:val="00F908ED"/>
    <w:rsid w:val="00F90BDA"/>
    <w:rsid w:val="00F90EA8"/>
    <w:rsid w:val="00F91080"/>
    <w:rsid w:val="00F918B1"/>
    <w:rsid w:val="00F91A19"/>
    <w:rsid w:val="00F91EA3"/>
    <w:rsid w:val="00F92646"/>
    <w:rsid w:val="00F926CF"/>
    <w:rsid w:val="00F92AAA"/>
    <w:rsid w:val="00F92BBF"/>
    <w:rsid w:val="00F92DC1"/>
    <w:rsid w:val="00F93557"/>
    <w:rsid w:val="00F93656"/>
    <w:rsid w:val="00F93A61"/>
    <w:rsid w:val="00F93BE9"/>
    <w:rsid w:val="00F93C6A"/>
    <w:rsid w:val="00F9411D"/>
    <w:rsid w:val="00F942CC"/>
    <w:rsid w:val="00F946EE"/>
    <w:rsid w:val="00F94BC7"/>
    <w:rsid w:val="00F9518D"/>
    <w:rsid w:val="00F95415"/>
    <w:rsid w:val="00F95A33"/>
    <w:rsid w:val="00F95E3D"/>
    <w:rsid w:val="00F95F61"/>
    <w:rsid w:val="00F96137"/>
    <w:rsid w:val="00F968AE"/>
    <w:rsid w:val="00F96C53"/>
    <w:rsid w:val="00F96D65"/>
    <w:rsid w:val="00F96EA8"/>
    <w:rsid w:val="00F97171"/>
    <w:rsid w:val="00F97408"/>
    <w:rsid w:val="00F97769"/>
    <w:rsid w:val="00F97882"/>
    <w:rsid w:val="00FA034D"/>
    <w:rsid w:val="00FA03BD"/>
    <w:rsid w:val="00FA06A8"/>
    <w:rsid w:val="00FA0E7B"/>
    <w:rsid w:val="00FA103E"/>
    <w:rsid w:val="00FA1D3B"/>
    <w:rsid w:val="00FA1DC3"/>
    <w:rsid w:val="00FA1DE0"/>
    <w:rsid w:val="00FA1E15"/>
    <w:rsid w:val="00FA1F00"/>
    <w:rsid w:val="00FA2890"/>
    <w:rsid w:val="00FA2A30"/>
    <w:rsid w:val="00FA3FE0"/>
    <w:rsid w:val="00FA44DE"/>
    <w:rsid w:val="00FA45CC"/>
    <w:rsid w:val="00FA4612"/>
    <w:rsid w:val="00FA4686"/>
    <w:rsid w:val="00FA4B9D"/>
    <w:rsid w:val="00FA5088"/>
    <w:rsid w:val="00FA5146"/>
    <w:rsid w:val="00FA540B"/>
    <w:rsid w:val="00FA54FA"/>
    <w:rsid w:val="00FA55F7"/>
    <w:rsid w:val="00FA5969"/>
    <w:rsid w:val="00FA59DD"/>
    <w:rsid w:val="00FA62D7"/>
    <w:rsid w:val="00FA682D"/>
    <w:rsid w:val="00FA6B2A"/>
    <w:rsid w:val="00FA6BCA"/>
    <w:rsid w:val="00FA6DC6"/>
    <w:rsid w:val="00FA7750"/>
    <w:rsid w:val="00FA7C11"/>
    <w:rsid w:val="00FA7FAA"/>
    <w:rsid w:val="00FB0128"/>
    <w:rsid w:val="00FB01CE"/>
    <w:rsid w:val="00FB07A3"/>
    <w:rsid w:val="00FB0E34"/>
    <w:rsid w:val="00FB13B1"/>
    <w:rsid w:val="00FB1ADB"/>
    <w:rsid w:val="00FB22FF"/>
    <w:rsid w:val="00FB2565"/>
    <w:rsid w:val="00FB2B4D"/>
    <w:rsid w:val="00FB2F72"/>
    <w:rsid w:val="00FB391B"/>
    <w:rsid w:val="00FB39C9"/>
    <w:rsid w:val="00FB3A0B"/>
    <w:rsid w:val="00FB3C1D"/>
    <w:rsid w:val="00FB401D"/>
    <w:rsid w:val="00FB4429"/>
    <w:rsid w:val="00FB47DF"/>
    <w:rsid w:val="00FB4854"/>
    <w:rsid w:val="00FB4CF0"/>
    <w:rsid w:val="00FB4EFD"/>
    <w:rsid w:val="00FB60F1"/>
    <w:rsid w:val="00FB67FC"/>
    <w:rsid w:val="00FB6A75"/>
    <w:rsid w:val="00FB78C6"/>
    <w:rsid w:val="00FB7D01"/>
    <w:rsid w:val="00FB7D0C"/>
    <w:rsid w:val="00FC033E"/>
    <w:rsid w:val="00FC03EC"/>
    <w:rsid w:val="00FC0439"/>
    <w:rsid w:val="00FC05C7"/>
    <w:rsid w:val="00FC082E"/>
    <w:rsid w:val="00FC0A7A"/>
    <w:rsid w:val="00FC1162"/>
    <w:rsid w:val="00FC11C7"/>
    <w:rsid w:val="00FC1937"/>
    <w:rsid w:val="00FC1984"/>
    <w:rsid w:val="00FC19FD"/>
    <w:rsid w:val="00FC254A"/>
    <w:rsid w:val="00FC25D9"/>
    <w:rsid w:val="00FC260D"/>
    <w:rsid w:val="00FC27D6"/>
    <w:rsid w:val="00FC2879"/>
    <w:rsid w:val="00FC2BC8"/>
    <w:rsid w:val="00FC2BCA"/>
    <w:rsid w:val="00FC2C60"/>
    <w:rsid w:val="00FC355C"/>
    <w:rsid w:val="00FC39D4"/>
    <w:rsid w:val="00FC3A86"/>
    <w:rsid w:val="00FC4271"/>
    <w:rsid w:val="00FC42C4"/>
    <w:rsid w:val="00FC48AC"/>
    <w:rsid w:val="00FC4A8E"/>
    <w:rsid w:val="00FC4AC0"/>
    <w:rsid w:val="00FC4FE7"/>
    <w:rsid w:val="00FC58D9"/>
    <w:rsid w:val="00FC5D58"/>
    <w:rsid w:val="00FC5F29"/>
    <w:rsid w:val="00FC6207"/>
    <w:rsid w:val="00FC66B9"/>
    <w:rsid w:val="00FC67FB"/>
    <w:rsid w:val="00FC69FD"/>
    <w:rsid w:val="00FC6A67"/>
    <w:rsid w:val="00FC7153"/>
    <w:rsid w:val="00FC744F"/>
    <w:rsid w:val="00FD0694"/>
    <w:rsid w:val="00FD1368"/>
    <w:rsid w:val="00FD14B2"/>
    <w:rsid w:val="00FD16D7"/>
    <w:rsid w:val="00FD2D62"/>
    <w:rsid w:val="00FD2DD5"/>
    <w:rsid w:val="00FD3119"/>
    <w:rsid w:val="00FD3167"/>
    <w:rsid w:val="00FD3BD1"/>
    <w:rsid w:val="00FD3C88"/>
    <w:rsid w:val="00FD3F55"/>
    <w:rsid w:val="00FD4000"/>
    <w:rsid w:val="00FD444C"/>
    <w:rsid w:val="00FD4664"/>
    <w:rsid w:val="00FD5739"/>
    <w:rsid w:val="00FD5E40"/>
    <w:rsid w:val="00FD6B25"/>
    <w:rsid w:val="00FD6CC6"/>
    <w:rsid w:val="00FD6FDE"/>
    <w:rsid w:val="00FD70E8"/>
    <w:rsid w:val="00FD71E1"/>
    <w:rsid w:val="00FD71FF"/>
    <w:rsid w:val="00FD7315"/>
    <w:rsid w:val="00FD7981"/>
    <w:rsid w:val="00FD7C4A"/>
    <w:rsid w:val="00FD7CC5"/>
    <w:rsid w:val="00FE0134"/>
    <w:rsid w:val="00FE019C"/>
    <w:rsid w:val="00FE03DE"/>
    <w:rsid w:val="00FE0C3B"/>
    <w:rsid w:val="00FE0C44"/>
    <w:rsid w:val="00FE134A"/>
    <w:rsid w:val="00FE146A"/>
    <w:rsid w:val="00FE18A3"/>
    <w:rsid w:val="00FE1BD8"/>
    <w:rsid w:val="00FE1D10"/>
    <w:rsid w:val="00FE2953"/>
    <w:rsid w:val="00FE2A85"/>
    <w:rsid w:val="00FE2BD9"/>
    <w:rsid w:val="00FE2DF3"/>
    <w:rsid w:val="00FE3438"/>
    <w:rsid w:val="00FE36F0"/>
    <w:rsid w:val="00FE3BBD"/>
    <w:rsid w:val="00FE3F9F"/>
    <w:rsid w:val="00FE44A3"/>
    <w:rsid w:val="00FE4CF2"/>
    <w:rsid w:val="00FE4F21"/>
    <w:rsid w:val="00FE5256"/>
    <w:rsid w:val="00FE5596"/>
    <w:rsid w:val="00FE5BAB"/>
    <w:rsid w:val="00FE5D08"/>
    <w:rsid w:val="00FE5D76"/>
    <w:rsid w:val="00FE640B"/>
    <w:rsid w:val="00FE6564"/>
    <w:rsid w:val="00FE6886"/>
    <w:rsid w:val="00FE6C24"/>
    <w:rsid w:val="00FE6E30"/>
    <w:rsid w:val="00FE70D3"/>
    <w:rsid w:val="00FE7DD9"/>
    <w:rsid w:val="00FF08DB"/>
    <w:rsid w:val="00FF123D"/>
    <w:rsid w:val="00FF15BF"/>
    <w:rsid w:val="00FF173C"/>
    <w:rsid w:val="00FF1992"/>
    <w:rsid w:val="00FF1C01"/>
    <w:rsid w:val="00FF2C74"/>
    <w:rsid w:val="00FF32DD"/>
    <w:rsid w:val="00FF3BA0"/>
    <w:rsid w:val="00FF4137"/>
    <w:rsid w:val="00FF44FD"/>
    <w:rsid w:val="00FF5080"/>
    <w:rsid w:val="00FF55AD"/>
    <w:rsid w:val="00FF58A5"/>
    <w:rsid w:val="00FF5A9E"/>
    <w:rsid w:val="00FF5E2E"/>
    <w:rsid w:val="00FF5E87"/>
    <w:rsid w:val="00FF6635"/>
    <w:rsid w:val="00FF6944"/>
    <w:rsid w:val="00FF6B0E"/>
    <w:rsid w:val="00FF78CA"/>
    <w:rsid w:val="00FF79BB"/>
    <w:rsid w:val="00FF7B63"/>
    <w:rsid w:val="00FF7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4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547D"/>
    <w:pPr>
      <w:keepNext/>
      <w:widowControl w:val="0"/>
      <w:autoSpaceDE w:val="0"/>
      <w:autoSpaceDN w:val="0"/>
      <w:adjustRightInd w:val="0"/>
      <w:outlineLvl w:val="0"/>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547D"/>
    <w:rPr>
      <w:rFonts w:ascii="Times New Roman" w:eastAsia="Times New Roman" w:hAnsi="Times New Roman" w:cs="Times New Roman"/>
      <w:noProof/>
      <w:sz w:val="24"/>
      <w:szCs w:val="24"/>
      <w:lang w:eastAsia="ru-RU"/>
    </w:rPr>
  </w:style>
  <w:style w:type="character" w:styleId="a3">
    <w:name w:val="Hyperlink"/>
    <w:uiPriority w:val="99"/>
    <w:rsid w:val="00A3547D"/>
    <w:rPr>
      <w:color w:val="0000FF"/>
      <w:u w:val="single"/>
    </w:rPr>
  </w:style>
  <w:style w:type="paragraph" w:styleId="a4">
    <w:name w:val="footer"/>
    <w:basedOn w:val="a"/>
    <w:link w:val="a5"/>
    <w:rsid w:val="00A3547D"/>
    <w:pPr>
      <w:tabs>
        <w:tab w:val="center" w:pos="4677"/>
        <w:tab w:val="right" w:pos="9355"/>
      </w:tabs>
    </w:pPr>
  </w:style>
  <w:style w:type="character" w:customStyle="1" w:styleId="a5">
    <w:name w:val="Нижний колонтитул Знак"/>
    <w:basedOn w:val="a0"/>
    <w:link w:val="a4"/>
    <w:rsid w:val="00A3547D"/>
    <w:rPr>
      <w:rFonts w:ascii="Times New Roman" w:eastAsia="Times New Roman" w:hAnsi="Times New Roman" w:cs="Times New Roman"/>
      <w:sz w:val="24"/>
      <w:szCs w:val="24"/>
    </w:rPr>
  </w:style>
  <w:style w:type="character" w:styleId="a6">
    <w:name w:val="page number"/>
    <w:basedOn w:val="a0"/>
    <w:rsid w:val="00A3547D"/>
  </w:style>
  <w:style w:type="paragraph" w:styleId="a7">
    <w:name w:val="header"/>
    <w:basedOn w:val="a"/>
    <w:link w:val="a8"/>
    <w:rsid w:val="00A3547D"/>
    <w:pPr>
      <w:tabs>
        <w:tab w:val="center" w:pos="4677"/>
        <w:tab w:val="right" w:pos="9355"/>
      </w:tabs>
    </w:pPr>
  </w:style>
  <w:style w:type="character" w:customStyle="1" w:styleId="a8">
    <w:name w:val="Верхний колонтитул Знак"/>
    <w:basedOn w:val="a0"/>
    <w:link w:val="a7"/>
    <w:rsid w:val="00A3547D"/>
    <w:rPr>
      <w:rFonts w:ascii="Times New Roman" w:eastAsia="Times New Roman" w:hAnsi="Times New Roman" w:cs="Times New Roman"/>
      <w:sz w:val="24"/>
      <w:szCs w:val="24"/>
    </w:rPr>
  </w:style>
  <w:style w:type="paragraph" w:styleId="a9">
    <w:name w:val="Body Text"/>
    <w:basedOn w:val="a"/>
    <w:link w:val="aa"/>
    <w:uiPriority w:val="99"/>
    <w:unhideWhenUsed/>
    <w:rsid w:val="00A3547D"/>
    <w:pPr>
      <w:spacing w:after="120"/>
    </w:pPr>
  </w:style>
  <w:style w:type="character" w:customStyle="1" w:styleId="aa">
    <w:name w:val="Основной текст Знак"/>
    <w:basedOn w:val="a0"/>
    <w:link w:val="a9"/>
    <w:uiPriority w:val="99"/>
    <w:rsid w:val="00A3547D"/>
    <w:rPr>
      <w:rFonts w:ascii="Times New Roman" w:eastAsia="Times New Roman" w:hAnsi="Times New Roman" w:cs="Times New Roman"/>
      <w:sz w:val="24"/>
      <w:szCs w:val="24"/>
    </w:rPr>
  </w:style>
  <w:style w:type="paragraph" w:styleId="ab">
    <w:name w:val="List Paragraph"/>
    <w:basedOn w:val="a"/>
    <w:link w:val="ac"/>
    <w:qFormat/>
    <w:rsid w:val="00A3547D"/>
    <w:pPr>
      <w:spacing w:after="200" w:line="276" w:lineRule="auto"/>
      <w:ind w:left="720"/>
      <w:contextualSpacing/>
    </w:pPr>
    <w:rPr>
      <w:rFonts w:ascii="Calibri" w:hAnsi="Calibri"/>
      <w:sz w:val="22"/>
      <w:szCs w:val="22"/>
    </w:rPr>
  </w:style>
  <w:style w:type="character" w:customStyle="1" w:styleId="ac">
    <w:name w:val="Абзац списка Знак"/>
    <w:link w:val="ab"/>
    <w:rsid w:val="00A3547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lmal.ru" TargetMode="External"/><Relationship Id="rId3" Type="http://schemas.openxmlformats.org/officeDocument/2006/relationships/settings" Target="settings.xml"/><Relationship Id="rId7" Type="http://schemas.openxmlformats.org/officeDocument/2006/relationships/hyperlink" Target="mailto:csgbz@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5352</Words>
  <Characters>30512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6</cp:revision>
  <dcterms:created xsi:type="dcterms:W3CDTF">2017-03-30T04:50:00Z</dcterms:created>
  <dcterms:modified xsi:type="dcterms:W3CDTF">2017-04-17T02:45:00Z</dcterms:modified>
</cp:coreProperties>
</file>